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</w:tblGrid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7513D" w:rsidRPr="0027513D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27513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751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27513D" w:rsidRPr="0027513D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330EE" wp14:editId="1EB8ECCF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Минэкономразвития выпустило Памятку, в которой разъяснено, в каком случае пострадавшим отраслям простят кредит под 2% на возобновление деятельности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изучить разъяснения Минэкономразвития для правильного понимания условий списания долга по льготному кредиту и при необходимости подать уточненные сведения по форме СЗВ-М, если по ошибке численность работников была занижена и из-за этого не были выполнены условия списания кредита.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66B11D1F" wp14:editId="33B70E7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2" name="Рисунок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С 1 декабря 2020 года по 1 апреля 2021 года длится период наблюдения по кредиту на возобновление деятельности, который в 2020 году могли получить организации и ИП из пострадавших отраслей. В течение этого периода банк сопоставит численность работников заемщика по состоянию на 1 марта 2021 года к их количеству на 1 июня 2020 года и примет решение либо о полном списании основного долга и процентов, либо о частичном списании кредита, либо о необходимости его погашения заемщиком. Условия выдачи и погашения данного кредита подробно описаны в </w:t>
            </w:r>
            <w:hyperlink r:id="rId10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 </w:t>
              </w:r>
            </w:hyperlink>
            <w:hyperlink r:id="rId1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2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Льготный кредит для бизнеса по ставке до 2%: разбираемся в деталях</w:t>
              </w:r>
            </w:hyperlink>
            <w:hyperlink r:id="rId1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»</w:t>
              </w:r>
            </w:hyperlink>
            <w:r w:rsidRPr="0027513D">
              <w:rPr>
                <w:rFonts w:ascii="Calibri" w:eastAsia="Calibri" w:hAnsi="Calibri" w:cs="Arial"/>
                <w:color w:val="0000FF"/>
                <w:lang w:eastAsia="ru-RU"/>
              </w:rPr>
              <w:t> 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в СПС КонсультантПлюс.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наступлением указанных сроков Минэкономразвития выпустило </w:t>
            </w:r>
            <w:hyperlink r:id="rId1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Памятку о порядке списания задолженности по кредитному договору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в которой разъяснено следующее: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банк примет решение о списании задолженности на основании сведений о численности работников по итогам февраля 2021 года, представленных заемщиком по форме СЗВ-М;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для списания банком задолженности нужно, чтобы численность работников заемщика по форме СЗВ-М по итогам декабря 2020 года, января 2021 года и февраля 2021 года составила не менее 80% от численности работников заемщика,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размещенной в информационном сервисе ФНС по состоянию на 1 июня 2020 года (эту численность можно уточнить в банке);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 полном объеме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задолженность списывается, если отношение численности работников заемщика по состоянию на 1 марта 2021 года (количество работников из СЗВ-М за февраль 2021 года) к численности работников по состоянию на 1 июня 2020 года составляет не менее 90% (включительно), </w:t>
            </w: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половина задолженности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списывается, если это отношение составляет не менее 80% (включительно), а если сохранено менее 80% численности, банком принимается решение о переводе кредитного договора </w:t>
            </w: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период погашения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о принятии решения о переводе кредитного договора на период погашения банк должен сообщить заемщику в срок до 31 марта 2021 года (включительно). Если заемщик не согласен с этим решением, то ему нужно в кратчайшие сроки обратиться в банк. В случае если в одном из отчетных месяцев ошибочно произошло снижение численности, то заемщик может подать уточняющие сведения по форме СЗВ-М в ПФР до 5 апреля 2021 года.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Отдельно Минэкономразвития отмечает, что суммы списанной задолженности по кредитному договору (как основной долг, так и проценты) не учитываются в доходах как в целях налога на прибыль и УСН, так и НДФЛ (для ИП).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Запущена новая программа господдержки работодателей для трудоустройства безработных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организации и ИП, которые приняли на работу граждан, зарегистрировавшихся в центрах занятости до 2021 года, при соблюдении определенных условий смогут получить субсидию от ФСС. Размер субсидии на одно рабочее место может составить порядка 50 тысяч рублей.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117E37EA" wp14:editId="3233C7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33450"/>
                  <wp:effectExtent l="0" t="0" r="9525" b="0"/>
                  <wp:wrapSquare wrapText="bothSides"/>
                  <wp:docPr id="3" name="Рисунок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13.03.2021 N 362 утверждены Правила предоставления целевой субсидии на частичную компенсацию затрат работодателя на выплату заработной платы работникам из числа трудоустроенных безработных граждан.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Критерии, которым должен отвечать соискатель, для целей получения субсидии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</w:t>
            </w:r>
          </w:p>
          <w:p w:rsidR="0027513D" w:rsidRPr="0027513D" w:rsidRDefault="0027513D" w:rsidP="0027513D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на 1 января 2021 года он зарегистрирован в качестве безработного гражданина в органах службы занятости;</w:t>
            </w:r>
          </w:p>
          <w:p w:rsidR="0027513D" w:rsidRPr="0027513D" w:rsidRDefault="0027513D" w:rsidP="0027513D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на дату направления органами службы занятости для трудоустройства к работодателю является безработным;</w:t>
            </w:r>
          </w:p>
          <w:p w:rsidR="0027513D" w:rsidRPr="0027513D" w:rsidRDefault="0027513D" w:rsidP="0027513D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на дату заключения трудового договора с работодателем не работает, не был зарегистрирован в качестве ИП или самозанятого, главы КФХ, а также гендиректора юрлица.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Критерии, которым должен соответствовать работодатель, для целей получения субсидии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: </w:t>
            </w:r>
          </w:p>
          <w:p w:rsidR="0027513D" w:rsidRPr="0027513D" w:rsidRDefault="0027513D" w:rsidP="0027513D">
            <w:pPr>
              <w:numPr>
                <w:ilvl w:val="0"/>
                <w:numId w:val="2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Отсутствуют задолженности по: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уплате налогов, сборов, страховых взносов, пеней, штрафов и процентов;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возврату в федеральный бюджет субсидий, бюджетных инвестиций и задолженность перед федеральным бюджетом;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заработной плате.</w:t>
            </w:r>
          </w:p>
          <w:p w:rsidR="0027513D" w:rsidRPr="0027513D" w:rsidRDefault="0027513D" w:rsidP="0027513D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lastRenderedPageBreak/>
              <w:t>Не находится в процессе реорганизации, ликвидации, банкротства, и деятельность не была приостановлена или прекращена.</w:t>
            </w:r>
          </w:p>
          <w:p w:rsidR="0027513D" w:rsidRPr="0027513D" w:rsidRDefault="0027513D" w:rsidP="0027513D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Не получал средства из федерального бюджета в рамках иных программ в целях возмещения затрат, связанных с трудоустройством безработных граждан.</w:t>
            </w:r>
          </w:p>
          <w:p w:rsidR="0027513D" w:rsidRPr="0027513D" w:rsidRDefault="0027513D" w:rsidP="0027513D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В уставном (складочном) капитале организации доля участия иностранных юрлиц, местом регистрации которых является </w:t>
            </w:r>
            <w:hyperlink r:id="rId18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офшор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, в совокупности не превышает 50%.</w:t>
            </w:r>
          </w:p>
          <w:p w:rsidR="0027513D" w:rsidRPr="0027513D" w:rsidRDefault="0027513D" w:rsidP="0027513D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организации не внесены в реестр дисквалифицированных лиц.</w:t>
            </w:r>
          </w:p>
          <w:p w:rsidR="0027513D" w:rsidRPr="0027513D" w:rsidRDefault="0027513D" w:rsidP="0027513D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Не является заемщиком по </w:t>
            </w:r>
            <w:hyperlink r:id="rId19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программе ФОТ 3.0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Что нужно сделать для получения субсидии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27513D" w:rsidRPr="0027513D" w:rsidRDefault="0027513D" w:rsidP="0027513D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Подать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заявление через личный кабинет портала «Работа в России» на госуслугу по содействию в подборе необходимых работников и указать перечень свободных рабочих мест и вакантных должностей (</w:t>
            </w:r>
            <w:hyperlink r:id="rId21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Минтруда России от 22.03.2021). Центр занятости подберет подходящих кандидатов. </w:t>
            </w:r>
          </w:p>
          <w:p w:rsidR="0027513D" w:rsidRPr="0027513D" w:rsidRDefault="0027513D" w:rsidP="0027513D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Принять на работу в рамках программы безработных граждан на условиях полного рабочего дня и платить им заработную плату не ниже величины МРОТ.</w:t>
            </w:r>
          </w:p>
          <w:p w:rsidR="0027513D" w:rsidRPr="0027513D" w:rsidRDefault="0027513D" w:rsidP="0027513D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Направить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заявление с указанием данных трудоустроенных безработных граждан через месяц после их трудоустройства (не позднее 1 ноября 2021 года) через личный кабинет портала ФСС для включения в реестр.</w:t>
            </w:r>
          </w:p>
          <w:p w:rsidR="0027513D" w:rsidRPr="0027513D" w:rsidRDefault="0027513D" w:rsidP="0027513D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ФСС РФ проведет проверку предоставленных сведений и примет решение об осуществлении выплат в течение 10 рабочих дней с момента подачи заявления.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Размер и порядок выплат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Размер субсидии равен трем МРОТ с учетом страховых взносов и районных коэффициентов на одно рабочее место (порядка 50 тысяч рублей). Выплаты делятся на три части: по истечении первого, третьего и шестого месяца работы таких сотрудников. Каждая часть выплаты составляет размер МРОТ, увеличенный на сумму страховых взносов и районный коэффициент.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Когда субсидию придется вернуть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Субсидия подлежит возврату: </w:t>
            </w:r>
            <w:r w:rsidRPr="0027513D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 в размере выплаченного таким сотрудникам пособия по временной нетрудоспособности за счет ФСС в первые полгода их работы;</w:t>
            </w:r>
            <w:r w:rsidRPr="0027513D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в размере, определенном по формуле, если на 15 декабря 2021 года работодатель сохранит менее 80% численности трудоустроенных безработных граждан.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13.03.2021 N 362 вступило в силу 22 марта 2021 года.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Порядок установления личности для получения электронной подписи продлили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до 1 января 2022 года идентификация заявителей в удостоверяющем центре на выдачу сертификата ключа проверки электронной подписи для корпоративного документооборота или обмена юридически значимыми документами с контрагентом не изменится.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1312" behindDoc="0" locked="0" layoutInCell="1" allowOverlap="0" wp14:anchorId="529E5981" wp14:editId="1FDC988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4" name="Рисунок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Федеральный </w:t>
            </w:r>
            <w:hyperlink r:id="rId2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24.03.2021 N 50-ФЗ переносит с 1 апреля 2021 года на 1 января 2022 года вступление в силу </w:t>
            </w:r>
            <w:hyperlink r:id="rId2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норм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детализирующих способы идентификации заявителей при выдаче сертификата ключа проверки электронной подписи (далее ЭП).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Таким образом, до указанной даты при использовании </w:t>
            </w:r>
            <w:hyperlink r:id="rId2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неквалифицированной ЭП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удостоверяющие центры (далее – УЦ) продолжат самостоятельно определять способы идентификации заявителя при условии обеспечения установления его личности. Эти изменения позволят УЦ, предоставляющим услуги неквалифицированной электронной подписи, лучше подготовиться к использованию с 1 января 2022 года указанных в Федеральном </w:t>
            </w:r>
            <w:hyperlink r:id="rId2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27.12.2019 N 476-ФЗ способов идентификации клиентов. В закрытом перечне способов, которыми можно будет подтвердить свою личность при получении подписи в УЦ, относятся следующие: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прийти в офис УЦ лично;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использовать действующую ЭП;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 использовать биометрические данные из загранпаспорта или Единой биометрической системы.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Данный вывод следует из разъяснений Минкомсвязи, данных в </w:t>
            </w:r>
            <w:hyperlink r:id="rId3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30.06.2020 «Вступили в силу поправки Минкомсвязи России в законодательство об электронной подписи».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 получить усиленную неквалифицированную электронную подпись, можно узнать в </w:t>
            </w:r>
            <w:hyperlink r:id="rId3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июля 2021 года вводится штраф за продажу гаджетов без российского программного обеспечения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июля 2021 года за продажу отдельных видов технически сложных товаров без предустановленного российского софта предусматриваются штрафные санкции, в том числе для юрлиц в размере до 200 000 рублей.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39754695" wp14:editId="632195D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5" name="Рисунок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Федеральным </w:t>
            </w:r>
            <w:hyperlink r:id="rId3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24.03.2021 N 54-ФЗ внесены изменения в </w:t>
            </w:r>
            <w:hyperlink r:id="rId3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14.8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«Нарушение иных прав потребителей» КоАП РФ, согласно которым продажа отдельных видов технически сложных товаров (смартфоны, планшеты, компьютеры, телевизоры и др.) с нарушением </w:t>
            </w:r>
            <w:hyperlink r:id="rId3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требования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обеспечении предустановки программного обеспечения, странами происхождения которых являются Российская Федерация или другие государства – члены Евразийского экономического союза (Армения, Белоруссия, Киргизия и Казахстан), повлечет наложение штрафа: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на должностных лиц – в размере от 30 000 до 50 000 рублей;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на юрлиц – от 50 000 до 200 000 рублей.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Федеральный </w:t>
            </w:r>
            <w:hyperlink r:id="rId3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24.03.2021 N 54-ФЗ вступит в силу 1 июля 2021 года.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напомним, что </w:t>
            </w:r>
            <w:hyperlink r:id="rId3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 предустановке российского ПО на ряд товаров вступит в силу </w:t>
            </w:r>
            <w:hyperlink r:id="rId3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 апреля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2021 года. Перечень российского софта определен Правительством РФ в </w:t>
            </w:r>
            <w:hyperlink r:id="rId4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31.12.2020 N 3704-р.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Россия открывает авиасообщение еще с шестью странами и возобновляет международные перелеты еще из нескольких аэропортов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 апреля 2021 года возобновляется авиасообщение с Германией, Венесуэлой, Сирией, Таджикистаном, Узбекистаном и Шри-Ланкой. Еще 13 российских аэропортов начинают принимать рейсы по международным направлениям.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5EA9688A" wp14:editId="241C511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71525"/>
                  <wp:effectExtent l="0" t="0" r="9525" b="9525"/>
                  <wp:wrapSquare wrapText="bothSides"/>
                  <wp:docPr id="6" name="Рисунок 2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сайте Правительства РФ от 25.03.2021 сообщается о возобновлении на взаимной основе с 1 апреля 2021 года регулярного международного авиасообщения: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с Венесуэлой (Москва – Каракас два раза в неделю),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с Германией (Франкфурт-на-Майне – Москва – Франкфурт-на-Майне пять раз в неделю, Франкфурт-на-Майне – Санкт-Петербург – Франкфурт-на-Майне три раза в неделю, Москва – Берлин – Москва пять раз в неделю и Москва – Франкфурт-на-Майне – Москва три раза в неделю),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с Сирией (Москва – Дамаск один раз в неделю),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с Таджикистаном (Москва – Душанбе один раз в неделю),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с Узбекистаном (Москва – Ташкент один раз в неделю),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со Шри-Ланкой (Москва – Коломбо один раз в неделю).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Также с 1 апреля увеличено количество рейсов с Кубой и Белоруссией, а также с Арменией, Азербайджаном, Египтом и ОАЭ.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Кроме того, с 1 апреля возобновятся международные перелеты из нескольких российских аэропортов: Барнаула, Белгорода, Волгограда, Воронежа, Калуги, Краснодара, Липецка, Нальчика, Оренбурга, Саратова, Сочи, Тюмени и Южно-Сахалинска.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Оперативный штаб напоминает, что иностранные граждане, въезжающие в Россию, должны иметь при себе отрицательный тест на коронавирус, а граждане РФ должны сдать ПЦР-тест по прибытии в Россию в течение 72 часов и прикрепить его результат к анкете на Портале госуслуг.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возобновление авиасообщения не означает свободный въезд в вышеперечисленные страны. С ограничениями по пересечению границ иностранных государств, действующих для граждан РФ, можно ознакомиться на </w:t>
            </w:r>
            <w:hyperlink r:id="rId4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Ростуризма.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Продлен эксперимент по электронному кадровому документообороту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эксперимент по использованию электронных кадровых документов будет проходить до 15 ноября 2021 года.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4384" behindDoc="0" locked="0" layoutInCell="1" allowOverlap="0" wp14:anchorId="62871E45" wp14:editId="74A116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7" name="Рисунок 2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4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24.03.2021 N 53-ФЗ продлил срок проведения эксперимента по использованию документов, которыми оформляются трудовые отношения, в электронном виде (без их дублирования на бумаге) до 15 ноября 2021 года. Ранее эксперимент </w:t>
            </w:r>
            <w:hyperlink r:id="rId4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планировалось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завершить 31 марта 2021 года.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Напомним, в эксперименте принимают участие работодатели, которые до 1 декабря 2020 года подали соответствующую заявку. Подробнее о проведении эксперимента можно узнать в </w:t>
            </w:r>
            <w:hyperlink r:id="rId49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 </w:t>
              </w:r>
            </w:hyperlink>
            <w:hyperlink r:id="rId5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51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Минтруд проведет эксперимент с электронными кадровыми документами</w:t>
              </w:r>
            </w:hyperlink>
            <w:hyperlink r:id="rId5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53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(КонсультантПлюс, 2020).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подготовила контрольные соотношения для проверки новой формы 6-НДФЛ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перед тем как сдать расчет 6-НДФЛ по новой форме за I квартал 2021 года, проверить его по контрольным соотношениям.</w:t>
                  </w: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налоговый орган будет соотносить сведения из 6-НДФЛ с выплатами физлицам по расчетному счету налогоплательщика.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568E8C9D" wp14:editId="35B54E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8" name="Рисунок 2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в </w:t>
            </w:r>
            <w:hyperlink r:id="rId5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23.03.2021 N БС-4-11/3759@ направила Контрольные </w:t>
            </w:r>
            <w:hyperlink r:id="rId5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соотношения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(далее – КС) показателей новой </w:t>
            </w:r>
            <w:hyperlink r:id="rId5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формы 6-НДФЛ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утв. Приказом ФНС России от 15.10.2020 N ЕД-7-11/753@.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КС предусмотрена проверка:</w:t>
            </w:r>
          </w:p>
          <w:p w:rsidR="0027513D" w:rsidRPr="0027513D" w:rsidRDefault="0027513D" w:rsidP="0027513D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показателей строк внутри расчета </w:t>
            </w:r>
            <w:hyperlink r:id="rId59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6-НДФЛ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за отчетный период. Так как с отчетности за 2021 год форма 6-НДФЛ включает «Сведения о доходах и соответствующих вычетах по месяцам налогового периода», то за год должны соблюдаться внутридокументарные </w:t>
            </w:r>
            <w:hyperlink r:id="rId60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КС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между </w:t>
            </w:r>
            <w:hyperlink r:id="rId61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Разделом 2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и </w:t>
            </w:r>
            <w:hyperlink r:id="rId62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Приложением 1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. Сведения о доходах из </w:t>
            </w:r>
            <w:hyperlink r:id="rId63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Приложения 1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будут сравниваться с величиной МРОТ и величиной средней отраслевой заработной платы;</w:t>
            </w:r>
          </w:p>
          <w:p w:rsidR="0027513D" w:rsidRPr="0027513D" w:rsidRDefault="0027513D" w:rsidP="0027513D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перечисления НДФЛ в бюджет по всем периодам. Для этого предусмотрены </w:t>
            </w:r>
            <w:hyperlink r:id="rId64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междокументные КС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(налоговая отчетность – КРСБ НА);</w:t>
            </w:r>
          </w:p>
          <w:p w:rsidR="0027513D" w:rsidRPr="0027513D" w:rsidRDefault="0027513D" w:rsidP="0027513D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5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6-НДФЛ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с </w:t>
            </w:r>
            <w:hyperlink r:id="rId66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РСВ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за тот же период. Для этого предусмотрены </w:t>
            </w:r>
            <w:hyperlink r:id="rId67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междокументные КС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(налоговая отчетность – налоговая отчетность);</w:t>
            </w:r>
          </w:p>
          <w:p w:rsidR="0027513D" w:rsidRPr="0027513D" w:rsidRDefault="0027513D" w:rsidP="0027513D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8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6-НДФЛ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со сведениями в базе ФНС о патентах для иностранцев, о вычетах физлиц (социальных, имущественных). Для этого предусмотрены </w:t>
            </w:r>
            <w:hyperlink r:id="rId69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междокументные КС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(налоговая отчетность – ИР);</w:t>
            </w:r>
          </w:p>
          <w:p w:rsidR="0027513D" w:rsidRPr="0027513D" w:rsidRDefault="0027513D" w:rsidP="0027513D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0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6-НДФЛ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с выплатами, произведенными в адрес физических лиц по счетам налогоплательщика за тот же период. Для этого предусмотрены </w:t>
            </w:r>
            <w:hyperlink r:id="rId71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междокументные КС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(налоговая отчетность – банковские счета).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467.75pt;height:.75pt" o:hralign="center" o:hrstd="t" o:hr="t" fillcolor="gray" stroked="f"/>
              </w:pict>
            </w:r>
          </w:p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Вознаграждение за создание служебного произведения: что со страховыми взносами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авторское вознаграждение за служебное произведение облагается страховыми взносами.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2D87D88F" wp14:editId="4F8BA6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9" name="Рисунок 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7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24.02.2021 N 03-15-06/12543 дал разъяснения о страховых взносах при выплате организацией вознаграждения работнику, являющемуся автором служебного произведения.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Служебное произведение – произведение науки, литературы или искусства, созданное в пределах установленных для работника (автора) трудовых обязанностей (</w:t>
            </w:r>
            <w:hyperlink r:id="rId7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1295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ГК РФ).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Если трудовым договором не предусмотрено иное, то исключительное право на служебное произведение принадлежит работодателю (</w:t>
            </w:r>
            <w:hyperlink r:id="rId7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1295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ГК РФ).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При этом автору выплачивается вознаграждение, если работодатель в течение трех лет со дня, когда служебное произведение было предоставлено в его распоряжение: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начал его использовать;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передал исключительное право другому лицу.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Ведомство отмечает, что авторское вознаграждение, размер, условия и порядок выплаты которого определяются договором между автором и работодателем, образует объект обложения страховыми взносами как выплата в рамках трудовых отношений (</w:t>
            </w:r>
            <w:hyperlink r:id="rId7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ст.420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раньше ФНС и Минтруд уточняли, что авторские вознаграждения подлежат обложению страховыми взносами, если создание служебных произведений входит в трудовые функции работника (</w:t>
            </w:r>
            <w:hyperlink r:id="rId7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от 15.03.2018 N ГД-4-11/4898@ (п. 1 разд. III); </w:t>
            </w:r>
            <w:hyperlink r:id="rId7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от 16.12.2014 N 17-3/В-613).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Должны ли учитываться нерабочие праздничные дни в целях расчета среднего заработка для выплаты выходного пособия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определении количества дней, подлежащих оплате при сокращении или ликвидации, следует учитывать рабочие дни и нерабочие праздничные дни, приходящиеся на соответствующий период.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4C9D5B19" wp14:editId="4BBCB61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10" name="Рисунок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(</w:t>
            </w:r>
            <w:hyperlink r:id="rId8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 ст. 178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Минтруд в Письмах от 11.03.2021 </w:t>
            </w:r>
            <w:hyperlink r:id="rId8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14-1/ООГ-2069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8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14-1/ООГ-2066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напомнил, что средний заработок для случаев, предусмотренных </w:t>
            </w:r>
            <w:hyperlink r:id="rId8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178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РФ, следует определять путем умножения среднего дневного заработка на количество рабочих и нерабочих праздничных дней в периоде, подлежащем оплате.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напомнило позицию Конституционного Суда РФ: при расчете выходного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пособия исходя из среднего заработка нерабочие праздничные дни исключать из расчета нельзя. Они учитываются как оплачиваемые (</w:t>
            </w:r>
            <w:hyperlink r:id="rId8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Конституционного Суда РФ от 13.11.2019 N 34-П).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считает, что такой подход должен применяться и при </w:t>
            </w:r>
            <w:hyperlink r:id="rId8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суммированном учете рабочего времени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и при </w:t>
            </w:r>
            <w:hyperlink r:id="rId8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пятидневной рабочей неделе с фиксированным окладом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рассказала об усовершенствовании процедуры досудебного обжалования налоговых споров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разъяснениями ФНС по изменениям в порядке обжалования, которые применяются к жалобам (в т.ч. апелляционным), подаваемым после 17 марта 2021 года.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484444AC" wp14:editId="7E0B615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14400"/>
                  <wp:effectExtent l="0" t="0" r="9525" b="0"/>
                  <wp:wrapSquare wrapText="bothSides"/>
                  <wp:docPr id="11" name="Рисунок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 от 17.02.2021 N 6-ФЗ внес поправки в часть первую НК РФ, которые вступили в силу с 17 марта 2021 года и связаны в том числе с изменением порядка рассмотрения жалоб налоговыми органами.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9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26.03.2021 ФНС России разъяснила, что по новым правилам до принятия решения по жалобе налоговый орган может приостановить ее рассмотрение по ходатайству лица, подавшего жалобу (апелляционную жалобу), полностью или в части представления дополнительных документов, но не более чем на 6 месяцев. Рассмотрение жалобы также может быть приостановлено по решению вышестоящего налогового органа, если жалобу невозможно рассмотреть, пока суд не разрешит другое дело в конституционном, гражданском, арбитражном, административном, уголовном судопроизводстве или пока не будет рассмотрено заявление о проведении взаимосогласительной процедуры.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появилось основание для прерывания срока рассмотрения жалобы и его исчисления заново. Так, если заявитель представит дополнительные документы, то </w:t>
            </w:r>
            <w:hyperlink r:id="rId9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сроки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принятия решения по жалобе исчисляются с момента получения таких документов вышестоящим налоговым органом.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Также появились новые основания для оставления жалобы без рассмотрения: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до принятия решения по ней налоговый спор о том же предмете и по тем же основаниям был разрешен судом;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если организация, подавшая жалобу, исключена из ЕГРЮЛ по решению регистрирующего органа или ликвидирована;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в случае смерти или объявления умершим физического лица, подавшего жалобу.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досудебном порядке подачи жалобы на решения и действия налогового органа можно узнать в </w:t>
            </w:r>
            <w:hyperlink r:id="rId9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.75pt" o:hralign="center" o:hrstd="t" o:hr="t" fillcolor="gray" stroked="f"/>
              </w:pict>
            </w:r>
          </w:p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27 марта 2021 года действует новая форма заявления о регистрации ККТ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для регистрации или перерегистрации ККТ всем пользователям нужно подавать заявление по новой форме с заполнением новой строки в нем.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3EB374C9" wp14:editId="05940ED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12" name="Рисунок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11.02.2021 N ЕД-7-20/134@ обновлена </w:t>
            </w:r>
            <w:hyperlink r:id="rId9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заявления о регистрации (перерегистрации) ККТ, а также </w:t>
            </w:r>
            <w:hyperlink r:id="rId9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карточка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регистрации ККТ.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Изменения связаны с тем, что </w:t>
            </w:r>
            <w:hyperlink r:id="rId10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01.10.2020 N 313-ФЗ установлена обязанность применять ККТ при расчетах с использованием обменных знаков игорного заведения. В связи с этим в форму заявления добавлена </w:t>
            </w:r>
            <w:hyperlink r:id="rId10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новая строка 095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. Большинство пользователей касс должны ставить в ней </w:t>
            </w:r>
            <w:hyperlink r:id="rId10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0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</w:t>
              </w:r>
            </w:hyperlink>
            <w:hyperlink r:id="rId10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а вот игорные заведения указывают </w:t>
            </w:r>
            <w:hyperlink r:id="rId10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0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</w:t>
              </w:r>
            </w:hyperlink>
            <w:hyperlink r:id="rId10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это значит, что они применяют ККТ для выдачи фишек и обмена их на деньги. Аналогичная строка </w:t>
            </w:r>
            <w:hyperlink r:id="rId10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появилась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 карточке регистрации ККТ.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 порядке регистрации и перерегистрации ККТ, а также о других правилах работы с ККТ в 2021 году Вы можете узнать из </w:t>
            </w:r>
            <w:hyperlink r:id="rId10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подборки документов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«Онлайн-кассы-2021: все, что нужно знать».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УПРОЩЕННАЯ СИСТЕМА НАЛОГООБЛОЖЕНИЯ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Организация на УСН приобрела долю в другой организации: вправе ли она применять УСН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покупка доли в обществе не препятствует применению УСН.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1313B771" wp14:editId="7671147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13" name="Рисунок 3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Применять УСН можно, если доля участия других компаний в организации не больше 25% (</w:t>
            </w:r>
            <w:hyperlink r:id="rId11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14 п. 3 ст. 346.12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11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19.02.2021 N 03-11-11/11914 сообщил, что организации и ИП не теряют право на применение УСН при приобретении долей участия в других организациях. Причем независимо от размера доли, купленной компанией. Но только при соответствии </w:t>
            </w:r>
            <w:hyperlink r:id="rId11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общим критериям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дающим право на УСН. Ограничение доли в 25% распространяется только на учредителей организации, которая хочет применять (или уже применяет) УСН.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какие показатели необходимо контролировать, чтоб сохранить право на УСН в 2021 году, Вы узнаете в ходе </w:t>
            </w:r>
            <w:hyperlink r:id="rId11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«Малый бизнес: критерии, поддержка государства, преференции. Новое в учете» 28 апреля 2021 года.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467.75pt;height:.75pt" o:hralign="center" o:hrstd="t" o:hr="t" fillcolor="gray" stroked="f"/>
              </w:pict>
            </w:r>
          </w:p>
          <w:p w:rsid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Можно ли применять УСН, если нарушен срок подачи уведомления о переходе: ответ не так однозначен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налоговый орган не вправе перевести организацию (ИП) на ОСН, если она вовремя не подала уведомление о переходе на УСН, но при этом фактически применяла спецрежим (сдавала отчетность и платила налоговые платежи), а налоговый орган своевременно не уведомил о необходимости применения ОСН.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0D6DC1CA" wp14:editId="46B01ED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14" name="Рисунок 3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По общему правилу вновь зарегистрированная организация или ИП вправе применять УСН при подаче уведомления в течение 30 календарных дней с даты постановки на учет в налоговом органе (</w:t>
            </w:r>
            <w:hyperlink r:id="rId11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346.13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При желании сменить режим налогообложения с нового года уведомление нужно подать не позднее 31 декабря предшествующего года (</w:t>
            </w:r>
            <w:hyperlink r:id="rId11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346.13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Если уведомление не подано или подано с опозданием, применять УСН организация или ИП не вправе (</w:t>
            </w:r>
            <w:hyperlink r:id="rId12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19 п. 3 ст. 346.12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2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17.03.2021 рассмотрена ситуация, когда налогоплательщик не подал в срок уведомление, но фактически выразил желание применять УСН –  сдавал налоговую отчетность, а также уплачивал авансовые и налоговые платежи. Если в этом случае налоговый орган своевременно не уведомил налогоплательщика о необходимости применения ОСН, то контролеры уже не смогут сослаться на неполучение от него уведомления о переходе на УСН или получение его с нарушением срока. Верховный суд РФ </w:t>
            </w:r>
            <w:hyperlink r:id="rId12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подчеркнул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в такой ситуации положения </w:t>
            </w:r>
            <w:hyperlink r:id="rId12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19 п. 3 ст. 346.12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не могут быть применены в качестве основания для перевода налогоплательщика на ОСН.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Разъяснение дано для ИП, однако полагаем, что этот подход применим и к организациям, поскольку НК РФ не устанавливает для них иных правил.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26 марта 2021 года применяются обновленные формы проверочных листов по соблюдению миграционного законодательства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в форму проверочного листа для принимающей и приглашающей иностранного гражданина стороны добавили несколько новых вопросов.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2576" behindDoc="0" locked="0" layoutInCell="1" allowOverlap="0" wp14:anchorId="5623D5D6" wp14:editId="37CF444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15" name="Рисунок 3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МВД России от 13.01.2021 N 9 внесены поправки в формы проверочных листов, которые применяются при плановых проверках соблюдения требований миграционного законодательства.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проверочного листа для проверок юрлиц и ИП, выступающих </w:t>
            </w:r>
            <w:hyperlink r:id="rId12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принимающей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или </w:t>
            </w:r>
            <w:hyperlink r:id="rId12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приглашающей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стороной, дополнена </w:t>
            </w:r>
            <w:hyperlink r:id="rId13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новыми вопросами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касающимися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действий </w:t>
            </w: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приглашающей стороны: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предоставляет ли приглашающая сторона иностранному гражданину свои доступные контактные данные для поддержания связи, в том числе с помощью информационных технологий (</w:t>
            </w:r>
            <w:hyperlink r:id="rId13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вопрос N 6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);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реализует ли приглашающая сторона заявленные при оформлении приглашения гарантии материального, медицинского и жилищного обеспечения иностранца (</w:t>
            </w:r>
            <w:hyperlink r:id="rId13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вопрос N 7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);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оказывает ли приглашающая сторона содействие иностранному гражданину в реализации заявленной им цели въезда в РФ (</w:t>
            </w:r>
            <w:hyperlink r:id="rId13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вопрос N 8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);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уведомляет ли приглашающая сторона территориальный орган МВД России об утрате контактов с находящимся в России и прибывшим к приглашающей стороне иностранным гражданином (</w:t>
            </w:r>
            <w:hyperlink r:id="rId13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вопрос N 9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).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</w:t>
            </w:r>
            <w:hyperlink r:id="rId13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приглашающей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стороной, кроме работодателей, </w:t>
            </w:r>
            <w:hyperlink r:id="rId13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могут быть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например, образовательные организации, гостиницы, санатории, дома отдыха,   пансионаты и медорганизации со стационарной формой лечения.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рассматриваемым </w:t>
            </w:r>
            <w:hyperlink r:id="rId13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МВД России от 13.01.2021 N 9 из </w:t>
            </w:r>
            <w:hyperlink r:id="rId13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формы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проверочного листа для плановых проверок юрлиц и ИП, привлекающих к труду иностранцев и лиц без гражданства, </w:t>
            </w:r>
            <w:hyperlink r:id="rId13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исключен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вопрос N 8 (уведомляет ли работодатель органы МВД России о предоставлении отпусков без сохранения зарплаты продолжительностью более одного календарного месяца в течение года иностранным гражданам, обучающимся в РФ по очной форме по основной профессиональной образовательной программе, имеющей госаккредитацию).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каких работодателей и как часто проверяет МВД России с помощью проверочного листа в сфере миграции, можно узнать в </w:t>
            </w:r>
            <w:hyperlink r:id="rId140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решении: Порядок применения МВД России проверочного листа при проведении плановой проверки работодателя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ЛИЧНЫЙ ИНТЕРЕС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будут принимать экзамен и выдавать водительские удостоверения с 1 апреля 2021 года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новшествами в получении прав для кандидатов в водители легковых и грузовых автомобилей, а также автобусов и составов транспортных средств.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3600" behindDoc="0" locked="0" layoutInCell="1" allowOverlap="0" wp14:anchorId="1545D9B4" wp14:editId="33BD80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16" name="Рисунок 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4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 1 октября 2020 года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должны были вступить в силу </w:t>
            </w:r>
            <w:hyperlink r:id="rId14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новшества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 </w:t>
            </w:r>
            <w:hyperlink r:id="rId14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проведения экзамена на получение водительского удостоверения, но из-за коронавируса срок был </w:t>
            </w:r>
            <w:hyperlink r:id="rId14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перенесен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на </w:t>
            </w:r>
            <w:hyperlink r:id="rId14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 апреля 2021 года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. Подробнее об изменениях в порядке проведения экзамена на получение прав читайте в </w:t>
            </w:r>
            <w:hyperlink r:id="rId14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«С 2020 года изменяются ПДД и правила проведения экзамена на получение водительского удостоверения» на нашем сайте.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изменением </w:t>
            </w:r>
            <w:hyperlink r:id="rId14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проведения экзаменов в ГИБДД МВД России </w:t>
            </w:r>
            <w:hyperlink r:id="rId15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20.02.2021 N 80 утвердило новый Административный </w:t>
            </w:r>
            <w:hyperlink r:id="rId15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регламент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по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предоставлению государственной услуги по проведению экзаменов на право управления транспортными средствами и выдачи водительских удостоверений взамен </w:t>
            </w:r>
            <w:hyperlink r:id="rId15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прежнего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утв. Приказом МВД России от 20.10.2015 N 995.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в </w:t>
            </w:r>
            <w:hyperlink r:id="rId15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24.03.2021 обратило внимание на </w:t>
            </w: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ключевые изменения в проведении экзамена и выдаче прав с 1 апреля 2021 года:</w:t>
            </w:r>
          </w:p>
          <w:p w:rsidR="0027513D" w:rsidRPr="0027513D" w:rsidRDefault="0027513D" w:rsidP="0027513D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больше не нужно отдельно сдавать «</w:t>
            </w:r>
            <w:hyperlink r:id="rId154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площадку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». Вместо двух практических экзаменов, проводимых на закрытой площадке и в городе, будет сдаваться один – в условиях реального дорожного движения; </w:t>
            </w:r>
          </w:p>
          <w:p w:rsidR="0027513D" w:rsidRPr="0027513D" w:rsidRDefault="0027513D" w:rsidP="0027513D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исключается проведение экзаменов на </w:t>
            </w:r>
            <w:hyperlink r:id="rId155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заранее определенных маршрутах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;</w:t>
            </w:r>
          </w:p>
          <w:p w:rsidR="0027513D" w:rsidRPr="0027513D" w:rsidRDefault="0027513D" w:rsidP="0027513D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установлена возможность присутствия в автомобиле при проведении экзамена наблюдателей (например, других кандидатов в водители, ожидающих своей очереди на экзамен, представителей общественных организаций, автошкол);</w:t>
            </w:r>
          </w:p>
          <w:p w:rsidR="0027513D" w:rsidRPr="0027513D" w:rsidRDefault="0027513D" w:rsidP="0027513D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изменен перечень ошибок и нарушений, за которые выставляются штрафные баллы. Ошибки и нарушения разделены на подгруппы по одному, двум или трем штрафным баллам в зависимости от степени влияния на безопасность движения. При этом грубые ошибки (5 штрафных баллов), при совершении которых экзамен завершится сразу, вынесены в отдельный блок. Так, основанием для прекращения проведения практического экзамена станет ситуация, когда кандидат не пристегнет ремень безопасности или будет использовать во время движения телефон; </w:t>
            </w:r>
          </w:p>
          <w:p w:rsidR="0027513D" w:rsidRPr="0027513D" w:rsidRDefault="0027513D" w:rsidP="0027513D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рассматривать жалобу заявителя будет комиссия с изучением аудио- и видеоинформации, полученной при проведении экзамена. Хранение такой информации осуществляется до окончания рассмотрения жалобы, но не менее одного года со дня ее регистрации. В случае удовлетворения жалобы результаты экзамена аннулируются, кандидату в водители предоставляется возможность повторной сдачи экзамена;</w:t>
            </w:r>
          </w:p>
          <w:p w:rsidR="0027513D" w:rsidRPr="0027513D" w:rsidRDefault="0027513D" w:rsidP="0027513D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упрощена процедура подачи заявлений. При личном обращении заявителя в экзаменационное подразделение должностное лицо самостоятельно сформирует заявление. В случае проведения экзамена в составе учебных групп предоставляется возможность подачи комплекта заявлений на выпускников автошколой заранее.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Вышеуказанные новшества коснутся кандидатов в водители легковых и грузовых автомобилей, а также автобусов и составов транспортных средств. Практический экзамен на мототранспортных средствах будет проводиться в целом на прежних условиях.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Минобрнауки рассказало об особенностях получения льготного кредита на образование под 3%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при стоимости обучения 100 тыс. руб. в год ежемесячный платеж в первый год обучения составит не более 100 руб. в месяц, при стоимости обучения 200 тыс. руб. в год ежемесячный платеж в первый год обучения составит не более 200 руб. в месяц.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4624" behindDoc="0" locked="0" layoutInCell="1" allowOverlap="0" wp14:anchorId="0EB08A84" wp14:editId="25BE9C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81075"/>
                  <wp:effectExtent l="0" t="0" r="9525" b="9525"/>
                  <wp:wrapSquare wrapText="bothSides"/>
                  <wp:docPr id="17" name="Рисунок 3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С 25 августа 2020 года можно взять кредит на получение среднего или высшего образования под 3% годовых с льготными условиями возврата. Подробнее об этом читайте в </w:t>
            </w:r>
            <w:hyperlink r:id="rId15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«Кредит на образование: Правительство установило более выгодные условия его получения и возврата» на нашем сайте.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Минобрнауки в </w:t>
            </w:r>
            <w:hyperlink r:id="rId15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17.02.2021 N МН-18/226-АО напоминает об условиях образовательного кредита. Общий срок кредита состоит из двух периодов:</w:t>
            </w:r>
          </w:p>
          <w:p w:rsidR="0027513D" w:rsidRPr="0027513D" w:rsidRDefault="0027513D" w:rsidP="0027513D">
            <w:pPr>
              <w:numPr>
                <w:ilvl w:val="0"/>
                <w:numId w:val="7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Льготный период</w:t>
            </w: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, который равен сроку обучения + 9 месяцев. В этот период действует отсрочка на выплату основной суммы кредита и частичная отсрочка на выплату процентов по кредиту. Отсрочка по процентам действует в течение первых двух лет льготного периода: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первый год заемщик платит 40% от начисленных процентов,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второй год заемщик платит 60% от начисленных процентов.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Начиная с третьего года заемщик выплачивает 100% начисленных процентов.</w:t>
            </w:r>
          </w:p>
          <w:p w:rsidR="0027513D" w:rsidRPr="0027513D" w:rsidRDefault="0027513D" w:rsidP="0027513D">
            <w:pPr>
              <w:numPr>
                <w:ilvl w:val="0"/>
                <w:numId w:val="8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Период погашения </w:t>
            </w: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– следующие 180 месяцев. В этот период выплачивается основная сумма долга и не выплаченные за первые два года проценты. То есть эти суммы заёмщик выплачивает начиная с 10-го месяца после окончания учебы до конца действия кредита.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Таким образом, при стоимости обучения 100 тыс. руб. в год ежемесячный платеж в первый год обучения составит не более 100 руб. в месяц, при стоимости обучения 200 тыс. руб. в год, ежемесячный платеж в первый год обучения составит не более 200 руб. в месяц.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Ведомство отмечает, что, кроме основного образовательного кредита, для обучающихся предусмотрена возможность получения сопутствующего образовательного кредита (оплата сопутствующих расходов на проживание, питание, приобретение учебной и научной литературы и другие бытовые нужды, оплата проезда). Максимальный размер сопутствующего образовательного кредита на весь период обучения не может превышать размера семи региональных прожиточных минимумов.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подачи заявки на оформление образовательного кредита можно обратиться в любое подразделение Сбербанка с полным пакетом необходимых документов, перечень которых указан на </w:t>
            </w:r>
            <w:hyperlink r:id="rId16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официальном сайте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банка.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Планируется, что с 1 мая 2021 года через Портал госуслуг можно будет продавать и покупать автомобили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Портал госуслуг можно будет использовать для удаленного совершения сделок, в том числе по купле-продаже автомобилей.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5648" behindDoc="0" locked="0" layoutInCell="1" allowOverlap="0" wp14:anchorId="0D64B070" wp14:editId="6AD164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18" name="Рисунок 3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Механизм заключения договора купли-продажи транспортного средства через Портал госуслуг (создания электронных документов, которые подписываются электронной подписью) предусмотрен </w:t>
            </w:r>
            <w:hyperlink r:id="rId16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18.11.2019 N 1467. Использовать его можно будет после того, как Минцифры России определит перечень юридически значимых действий,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включив в него данный договор (</w:t>
            </w:r>
            <w:hyperlink r:id="rId16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подп. </w:t>
              </w:r>
            </w:hyperlink>
            <w:hyperlink r:id="rId16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6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</w:t>
              </w:r>
            </w:hyperlink>
            <w:hyperlink r:id="rId16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16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п. 1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Положения о Едином портале госуслуг, утвержденного Постановлением Правительства РФ от 24.10.2011 N 861).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Минцифры России разработало </w:t>
            </w:r>
            <w:hyperlink r:id="rId16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Проект Приказа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который обеспечит гражданам с </w:t>
            </w:r>
            <w:hyperlink r:id="rId17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 мая 2021 года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возможность совершать ряд юридически значимых действий через Портал госуслуг, в том числе: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– оформлять (заключать и расторгать) договоры купли-продажи транспортных средств, финансовой аренды (лизинга),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заключать договоры на выездное обслуживание с МФЦ;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оформлять ипотечные каникулы по договору с банком.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сообщает директор департамента передовых цифровых решений Минцифры России на </w:t>
            </w:r>
            <w:hyperlink r:id="rId17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ведомства: «В результате внедрения на Портале госуслуг механизма электронных договоров существенно сократится время на оформление договоров с транспортными средствами, будет исключен риск ошибок при их составлении и повысится безопасность самих сделок. Мы планируем в том числе таким образом упростить процедуру заключения договоров купли-продажи автомобилей между гражданами».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МОСКВА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Москва и Московская область: подробнее о выплатах на детей от 3 до 7 лет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 апреля 2021 года можно подать заявление на перерасчет выплат на детей от 3 до 7 лет малообеспеченных семей, если с 1 января 2021 года полагается иной, повышенный размер денежного пособия.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3AB15523" wp14:editId="401BE7D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4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соответствии с </w:t>
            </w:r>
            <w:hyperlink r:id="rId17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Указом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Президента РФ от 10.03.2021 N 140 размер выплат на каждого из детей от 3 до 7 лет с 1 января 2021 года зависит от дохода семьи и составляет 50, 75 или 100% от прожиточного минимума для детей, установленного в субъекте РФ на дату обращения за назначением ежемесячной выплаты. Данные выплаты предназначены для малообеспеченных семей, чей среднедушевой доход не превышает прожиточный минимум (из расчета на члена семьи в 2021 году в Москве – </w:t>
            </w:r>
            <w:hyperlink r:id="rId17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18 029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руб., в Московской области – </w:t>
            </w:r>
            <w:hyperlink r:id="rId17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13 580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руб.). Размер выплаты в 2021 году составит: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356"/>
              <w:gridCol w:w="2021"/>
              <w:gridCol w:w="2166"/>
            </w:tblGrid>
            <w:tr w:rsidR="0027513D" w:rsidRPr="0027513D"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50% прожиточного минимума для детей, если размер среднедушевого дохода семьи не превышает величину прожиточного минимума на душу населения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75% прожиточного минимума для детей, если среднедушевой доход семьи с учетом выплаты в размере 50% не доходит до прожиточного минимума на душу населения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 xml:space="preserve">100% прожиточного минимума для детей, если среднедушевой доход семьи с учетом выплаты в размере 75% не превышает величину прожиточного минимума на душу </w:t>
                  </w: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населения</w:t>
                  </w:r>
                </w:p>
              </w:tc>
            </w:tr>
            <w:tr w:rsidR="0027513D" w:rsidRPr="0027513D">
              <w:tc>
                <w:tcPr>
                  <w:tcW w:w="18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Москва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 xml:space="preserve">7 791 руб. (50% от </w:t>
                  </w:r>
                  <w:hyperlink r:id="rId177" w:history="1">
                    <w:r w:rsidRPr="0027513D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15 582</w:t>
                    </w:r>
                  </w:hyperlink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 xml:space="preserve"> руб.)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11 686, 5 руб.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15 582 руб.</w:t>
                  </w:r>
                </w:p>
              </w:tc>
            </w:tr>
            <w:tr w:rsidR="0027513D" w:rsidRPr="0027513D">
              <w:tc>
                <w:tcPr>
                  <w:tcW w:w="18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 xml:space="preserve">6 765, 5 руб. (50% от </w:t>
                  </w:r>
                  <w:hyperlink r:id="rId178" w:history="1">
                    <w:r w:rsidRPr="0027513D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13 531</w:t>
                    </w:r>
                  </w:hyperlink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 xml:space="preserve"> руб.)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10 148, 25 руб.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Calibri" w:eastAsia="Calibri" w:hAnsi="Calibri" w:cs="Times New Roman"/>
                      <w:lang w:eastAsia="ru-RU"/>
                    </w:rPr>
                    <w:t>13 531 руб.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Выплаты начисляют на каждого ребенка от трех до семи лет включительно.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Обращение за выплатой должно быть осуществлено до 31 декабря 2021 года.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С 1 апреля 2021 года можно будет подать заявление на перерасчет. Если семье положена повышенная выплата – 75% или 100%, то ее пересчитают с 1 января 2021 года.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Также подать заявление на выплату пособия можно в МФЦ.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7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Москвы от 23.03.2021 N 348-ПП утвержден Порядок предоставления ежемесячной денежной выплаты на ребенка в возрасте от 3 до 7 лет, где приводятся правила расчета среднедушевого дохода семьи и оценка имущественной обеспеченности семьи. Кроме того, установлено, что при назначении данной выплаты прекращается выплата ежемесячного пособия на ребенка, установленного в соответствии с </w:t>
            </w:r>
            <w:hyperlink r:id="rId18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г. Москвы от 03.11.2004 N 67 «О ежемесячном пособии на ребенка».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Московской области подобный порядок на данный момент не опубликован, однако согласно </w:t>
            </w:r>
            <w:hyperlink r:id="rId18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с сайта Мособлдумы от 25.03.2021 в </w:t>
            </w:r>
            <w:hyperlink r:id="rId18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Московской области от 10.04.2020 N 57/2020-ОЗ «О дополнительной социальной поддержке семей, имеющих детей, в Московской области» внесены необходимые изменения.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правилах предоставления выплат читайте в </w:t>
            </w:r>
            <w:hyperlink r:id="rId18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«Изменились правила ежемесячных выплат на детей от 3 до 7 лет для семей с низким доходом» на нашем сайте.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Москва: данные больничных листов можно найти в электронной карте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на портале mos.ru, а также в мобильной версии медкарты в приложении в разделе «Мои больничные» можно просмотреть все данные листков нетрудоспособности, оформленных в поликлиниках г. Москвы.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6C79ED8F" wp14:editId="1C9B791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18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25.03.2021 года на сайте Мэра Москвы у жителей г. Москвы появилась  возможность с помощью портала </w:t>
            </w:r>
            <w:hyperlink r:id="rId18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mos.ru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а также в мобильной версии медкарты в приложении </w:t>
            </w:r>
            <w:hyperlink r:id="rId188" w:tgtFrame="_blank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ЕМИАС.ИНФО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 в разделе «Мои больничные» просмотреть данные листков нетрудоспособности, а именно: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номер выданного больничного листа и его тип (бумажный бланк или электронный),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период его действия,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причину нетрудоспособности с кодом болезни и расшифровкой,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данные врача и медицинской организации,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статус документа и по уходу за кем он выдан,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для электронных больничных также статус его обработки в Фонде социального страхования (ФСС).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Напомним, что вместо оформления бумажного бланка можно выбрать электронный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листок нетрудоспособности. Для этого достаточно посетить врача, дополнительно посещать кабинет выдачи листков нетрудоспособности не нужно. Также не требуется заверять больничный лист печатями, подписями или приносить его в распечатанном виде работодателю. Пациенту достаточно представить работодателю номер электронного листка нетрудоспособности для начисления больничного пособия.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Для того чтобы оформить электронный больничный, пациент должен лично подписать в поликлинике, к которой он прикреплен, согласие на формирование листка нетрудоспособности в форме электронного документа и обработку персональных данных.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7513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с 1 января 2021 года учитывать малоценные основные средства в связи со вступлением в силу ФСБУ 5/2019?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2021 году, так же как и в 2020 году, имущество стоимостью до 40 000 руб. в бухгалтерском и налоговом учете можно не учитывать как ОС.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8720" behindDoc="0" locked="0" layoutInCell="1" allowOverlap="0" wp14:anchorId="215BCA25" wp14:editId="5966BF3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2021 году стало обязательным ФСБУ 5/2019, по которому любое имущество с СПИ больше 12 месяцев – это </w:t>
            </w:r>
            <w:hyperlink r:id="rId19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запасы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. Одновременно продолжает действовать ПБУ 6/01, позволяющее учитывать ОС стоимостью до 40 000 руб. </w:t>
            </w:r>
            <w:hyperlink r:id="rId19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как МПЗ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И </w:t>
            </w:r>
            <w:hyperlink r:id="rId19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ФСБУ 5/2019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и </w:t>
            </w:r>
            <w:hyperlink r:id="rId19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ПБУ 6/01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обязывают вести забалансовый учет списанного в расходы инвентаря. Однако пока в бухгалтерских программах автоматизированный забалансовый учет предусмотрен только для материалов, но не для ОС.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Ведение такого учета вручную или создание индивидуальных автоматизированных решений значительно увеличит затраты. Учитывая, что стоимость малоценного инвентаря несущественна, это приведет к несоблюдению требования </w:t>
            </w:r>
            <w:hyperlink r:id="rId19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рациональности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. А значит, и в 2021 году есть основания продолжать учитывать малоценные ОС в том же порядке, что и раньше, – с использованием счета </w:t>
            </w:r>
            <w:hyperlink r:id="rId19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10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19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7.4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ПБУ 1/2008).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Имущество стоимостью до 40 000 руб. и в 2020 году, и в 2021 году в бухгалтерском учете можно не учитывать как ОС (</w:t>
            </w:r>
            <w:hyperlink r:id="rId19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02.03.2021 N 07-01-09/14384).</w:t>
            </w:r>
            <w:r w:rsidRPr="0027513D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поступлении его следует отнести на счет </w:t>
            </w:r>
            <w:hyperlink r:id="rId19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10.09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и списать всю стоимость при передаче в эксплуатацию (</w:t>
            </w:r>
            <w:hyperlink r:id="rId20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5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ПБУ 6/01, </w:t>
            </w:r>
            <w:hyperlink r:id="rId20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от 07.06.2018 N 03-03-07/39084).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Выданный работникам малоценный инвентарь учитывается за балансом и списывается, когда он будет изношен или утрачен. В бухгалтерских программах для учета инвентаря обычно используют счет МЦ.04, а при списании с забаланса формируется акт </w:t>
            </w:r>
            <w:hyperlink r:id="rId202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МБ-8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ОС стоимостью свыше 40 000 руб. в бухучете отражается на счете 01 и </w:t>
            </w:r>
            <w:hyperlink r:id="rId20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амортизируется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как обычно.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 налоговом учете имущество стоимостью до 100 000 руб. – не ОС. Его можно полностью включить в расходы при передаче в эксплуатацию, а можно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амортизировать, как в бухучете (</w:t>
            </w:r>
            <w:hyperlink r:id="rId20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254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</w:t>
            </w:r>
            <w:hyperlink r:id="rId20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от 06.03.2019 N 03-03-07/14527).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отметим, что в 2021 году можно применять </w:t>
            </w:r>
            <w:hyperlink r:id="rId20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ФСБУ 6/2020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, обязательный с 2022 года. Стандарт позволяет установить любой лимит стоимости ОС, в том числе такой же, как для налога на прибыль, – 100 000 руб. А имущество меньшей стоимости сразу списывать на расходы. Это позволит избежать расхождений с налоговым учетом, но не решит техническую проблему учета списанных ОС за балансом.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данную позицию поддерживают и эксперты. См., например, </w:t>
            </w:r>
            <w:hyperlink r:id="rId207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Статью: Против течения. Почему ФСБУ 5/2019 не влияет на учет малоценных основных средств (Рабинович А., </w:t>
              </w:r>
            </w:hyperlink>
            <w:hyperlink r:id="rId20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09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Финансовая газета</w:t>
              </w:r>
            </w:hyperlink>
            <w:hyperlink r:id="rId21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211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, 2021, N 5) 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в СПС КонсультантПлюс.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4" style="width:467.75pt;height:.75pt" o:hralign="center" o:hrstd="t" o:hr="t" fillcolor="gray" stroked="f"/>
              </w:pic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Pr="0027513D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ООО перестало подпадать под обязательный аудит. Можно ли с 2021 года применять упрощенные способы бухучета? </w:t>
              </w:r>
            </w:hyperlink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7513D" w:rsidRPr="0027513D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7513D" w:rsidRPr="0027513D" w:rsidRDefault="0027513D" w:rsidP="00275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3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малые предприятия могут применять упрощенные способы ведения бухгалтерского учета, если их бухгалтерская отчетность не подлежит обязательному аудиту. Использование упрощенных способов учета надо закрепить в учетной политике организации и применять с начала календарного года. </w:t>
                  </w:r>
                </w:p>
              </w:tc>
            </w:tr>
          </w:tbl>
          <w:p w:rsidR="0027513D" w:rsidRPr="0027513D" w:rsidRDefault="0027513D" w:rsidP="0027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9744" behindDoc="0" locked="0" layoutInCell="1" allowOverlap="0" wp14:anchorId="158302A3" wp14:editId="5E08D3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По общему правилу ООО обязаны провести аудит отчетности за 2020 год в двух случаях (</w:t>
            </w:r>
            <w:hyperlink r:id="rId213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5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30.12.2008 N 307-ФЗ):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налоговые доходы за 2019 год больше 800 млн руб. (ранее – 400 млн руб.);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– сумма активов на 31 декабря 2019 года больше 400 млн руб. (ранее – 60 млн руб.).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При соблюдении </w:t>
            </w:r>
            <w:hyperlink r:id="rId21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прочих условий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 организации с годовым доходом не более 800 млн руб. относятся к малым. Таким образом, с 2021 года малый бизнес освобожден от обязательного аудита при условии, что сумма активов баланса малой организации не превышает 400 млн руб.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Все малые предприятия, кроме перечисленных в </w:t>
            </w:r>
            <w:hyperlink r:id="rId21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5 ст. 6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06.12.2011 N 402-ФЗ, могут вести упрощенный бухучет. Это означает, что малое ООО вправе (Информация Минфина </w:t>
            </w:r>
            <w:hyperlink r:id="rId21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ИС-учет-5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1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ПЗ-3/2016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):</w:t>
            </w:r>
          </w:p>
          <w:p w:rsidR="0027513D" w:rsidRPr="0027513D" w:rsidRDefault="0027513D" w:rsidP="0027513D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не применять </w:t>
            </w:r>
            <w:hyperlink r:id="rId218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ПБУ 2/2008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«Учет договоров строительного подряда», </w:t>
            </w:r>
            <w:hyperlink r:id="rId219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ПБУ 8/2010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«Оценочные обязательства, условные обязательства и условные активы», </w:t>
            </w:r>
            <w:hyperlink r:id="rId220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ПБУ 11/2008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«Информация о связанных сторонах», </w:t>
            </w:r>
            <w:hyperlink r:id="rId221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ПБУ 16/02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«Информация по прекращаемой деятельности», </w:t>
            </w:r>
            <w:hyperlink r:id="rId222" w:history="1">
              <w:r w:rsidRPr="0027513D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ПБУ 18/02</w:t>
              </w:r>
            </w:hyperlink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«Учет расчетов по налогу на прибыль организаций»;</w:t>
            </w:r>
          </w:p>
          <w:p w:rsidR="0027513D" w:rsidRPr="0027513D" w:rsidRDefault="0027513D" w:rsidP="0027513D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не создавать резерв на оплату отпусков;</w:t>
            </w:r>
          </w:p>
          <w:p w:rsidR="0027513D" w:rsidRPr="0027513D" w:rsidRDefault="0027513D" w:rsidP="0027513D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начислять амортизацию не ежемесячно, а реже – например, раз в год 31 декабря;</w:t>
            </w:r>
          </w:p>
          <w:p w:rsidR="0027513D" w:rsidRPr="0027513D" w:rsidRDefault="0027513D" w:rsidP="0027513D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не обесценивать запасы;</w:t>
            </w:r>
          </w:p>
          <w:p w:rsidR="0027513D" w:rsidRPr="0027513D" w:rsidRDefault="0027513D" w:rsidP="0027513D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исправлять как несущественные любые ошибки в бухучете, даже если они выявлены после утверждения отчетности;</w:t>
            </w:r>
          </w:p>
          <w:p w:rsidR="0027513D" w:rsidRPr="0027513D" w:rsidRDefault="0027513D" w:rsidP="0027513D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Times New Roman" w:hAnsi="Calibri" w:cs="Arial"/>
                <w:color w:val="444444"/>
                <w:lang w:eastAsia="ru-RU"/>
              </w:rPr>
              <w:t>составлять упрощенную отчетность и другое.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Подробно об упрощенных способах ведения бухучета можно узнать в </w:t>
            </w:r>
            <w:hyperlink r:id="rId223" w:tooltip="Ссылка на КонсультантПлюс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Готовом </w:t>
              </w:r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lastRenderedPageBreak/>
                <w:t>решении: Кто вправе вести упрощенный бухгалтерский учет и как это делать (КонсультантПлюс, 2021).</w:t>
              </w:r>
            </w:hyperlink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Организация сама выбирает, какие упрощенные способы бухгалтерского учета ей применять, учитывая конкретные условия хозяйствования, величину организации и другие факторы, руководствуясь требованием рациональности. Выбранные упрощенные способы организация закрепляет в учетной политике (</w:t>
            </w:r>
            <w:hyperlink r:id="rId224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4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5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6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7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ПБУ 1/2008, </w:t>
            </w:r>
            <w:hyperlink r:id="rId227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1.2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8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Информации Минфина России от 29.06.2016 N ПЗ-3/2016, Информационное </w:t>
            </w:r>
            <w:hyperlink r:id="rId229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сообщение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24.06.2016 N ИС-учет-5).</w:t>
            </w:r>
          </w:p>
          <w:p w:rsidR="0027513D" w:rsidRPr="0027513D" w:rsidRDefault="0027513D" w:rsidP="0027513D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>При этом применять измененные способы ведения бухгалтерского учета можно только с начала нового года (</w:t>
            </w:r>
            <w:hyperlink r:id="rId230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10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31" w:history="1">
              <w:r w:rsidRPr="0027513D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12</w:t>
              </w:r>
            </w:hyperlink>
            <w:r w:rsidRPr="0027513D">
              <w:rPr>
                <w:rFonts w:ascii="Calibri" w:eastAsia="Calibri" w:hAnsi="Calibri" w:cs="Arial"/>
                <w:color w:val="444444"/>
                <w:lang w:eastAsia="ru-RU"/>
              </w:rPr>
              <w:t xml:space="preserve"> ПБУ 1/2008). Таким образом, если ООО относится к малым предприятиям и хочет применять упрощенные способы бухучета, то делать это нужно с начала года, например 2021 года. То есть все выбранные упрощенные способы надо применять с января, внеся исправления, если с начала года они не применялись.</w:t>
            </w:r>
          </w:p>
        </w:tc>
      </w:tr>
      <w:tr w:rsidR="0027513D" w:rsidRPr="0027513D" w:rsidTr="0027513D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7513D" w:rsidRPr="0027513D" w:rsidRDefault="0027513D" w:rsidP="002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5" style="width:467.75pt;height:.75pt" o:hralign="center" o:hrstd="t" o:hr="t" fillcolor="gray" stroked="f"/>
              </w:pict>
            </w:r>
          </w:p>
        </w:tc>
      </w:tr>
    </w:tbl>
    <w:p w:rsidR="00CB4A79" w:rsidRDefault="00CB4A79"/>
    <w:sectPr w:rsidR="00CB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6C8"/>
    <w:multiLevelType w:val="multilevel"/>
    <w:tmpl w:val="EC7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74DA"/>
    <w:multiLevelType w:val="multilevel"/>
    <w:tmpl w:val="2C3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97347"/>
    <w:multiLevelType w:val="multilevel"/>
    <w:tmpl w:val="640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028C3"/>
    <w:multiLevelType w:val="multilevel"/>
    <w:tmpl w:val="F03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F5E02"/>
    <w:multiLevelType w:val="multilevel"/>
    <w:tmpl w:val="6CB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5C0E"/>
    <w:multiLevelType w:val="multilevel"/>
    <w:tmpl w:val="8A1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A6CF4"/>
    <w:multiLevelType w:val="multilevel"/>
    <w:tmpl w:val="20BA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642B"/>
    <w:multiLevelType w:val="multilevel"/>
    <w:tmpl w:val="4662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54C6E"/>
    <w:multiLevelType w:val="multilevel"/>
    <w:tmpl w:val="AFD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D"/>
    <w:rsid w:val="0027513D"/>
    <w:rsid w:val="00C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513D"/>
  </w:style>
  <w:style w:type="character" w:styleId="a3">
    <w:name w:val="Hyperlink"/>
    <w:basedOn w:val="a0"/>
    <w:uiPriority w:val="99"/>
    <w:semiHidden/>
    <w:unhideWhenUsed/>
    <w:rsid w:val="0027513D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27513D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275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13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3D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27513D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27513D"/>
    <w:rPr>
      <w:vanish/>
      <w:webHidden w:val="0"/>
      <w:specVanish w:val="0"/>
    </w:rPr>
  </w:style>
  <w:style w:type="character" w:customStyle="1" w:styleId="title-main">
    <w:name w:val="title-main"/>
    <w:basedOn w:val="a0"/>
    <w:rsid w:val="0027513D"/>
  </w:style>
  <w:style w:type="character" w:customStyle="1" w:styleId="emailstyle22">
    <w:name w:val="emailstyle22"/>
    <w:basedOn w:val="a0"/>
    <w:semiHidden/>
    <w:rsid w:val="0027513D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275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513D"/>
  </w:style>
  <w:style w:type="character" w:styleId="a3">
    <w:name w:val="Hyperlink"/>
    <w:basedOn w:val="a0"/>
    <w:uiPriority w:val="99"/>
    <w:semiHidden/>
    <w:unhideWhenUsed/>
    <w:rsid w:val="0027513D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27513D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275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13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3D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27513D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27513D"/>
    <w:rPr>
      <w:vanish/>
      <w:webHidden w:val="0"/>
      <w:specVanish w:val="0"/>
    </w:rPr>
  </w:style>
  <w:style w:type="character" w:customStyle="1" w:styleId="title-main">
    <w:name w:val="title-main"/>
    <w:basedOn w:val="a0"/>
    <w:rsid w:val="0027513D"/>
  </w:style>
  <w:style w:type="character" w:customStyle="1" w:styleId="emailstyle22">
    <w:name w:val="emailstyle22"/>
    <w:basedOn w:val="a0"/>
    <w:semiHidden/>
    <w:rsid w:val="0027513D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275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.jpeg"/><Relationship Id="rId21" Type="http://schemas.openxmlformats.org/officeDocument/2006/relationships/hyperlink" Target="http://work.elcode.ru/subscribe/link/?hash=f671bf738522021b23be296d62f02b4b&amp;id_send=16791&amp;id_email=9151276&amp;url=http%3A%2F%2Fwww.consultant.ru%2Flaw%2Fhotdocs%2F68187.html&amp;uid_news=1045205&amp;cli=" TargetMode="External"/><Relationship Id="rId42" Type="http://schemas.openxmlformats.org/officeDocument/2006/relationships/image" Target="media/image6.jpeg"/><Relationship Id="rId6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66412%26amp%3Bdst%3D100130%26amp%3Bdate%3D26.03.2021&amp;uid_news=1051450&amp;cli=" TargetMode="External"/><Relationship Id="rId8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813%26amp%3Bdst%3D100001%26amp%3Bdate%3D26.03.2021&amp;uid_news=1051458&amp;cli=" TargetMode="External"/><Relationship Id="rId138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9343%26amp%3Bdst%3D3%26amp%3Bfld%3D134%26amp%3BREFFIELD%3D134%26amp%3BREFDST%3D100054%26amp%3BREFDOC%3D3%26amp%3BREFBASE%3DIVPV%26amp%3Bstat%3Drefcode%253D10881%253Bdstident%253D3%253Bindex%253D23%26amp%3Bdate%3D23.03.2021&amp;uid_news=1045200&amp;cli=" TargetMode="External"/><Relationship Id="rId15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286%26amp%3Bdst%3D100002%26amp%3Bdate%3D23.03.2021&amp;uid_news=1047553&amp;cli=" TargetMode="External"/><Relationship Id="rId17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NPA%26amp%3Bn%3D65240%26amp%3Bdst%3D100012%26amp%3Bdate%3D23.03.2021&amp;uid_news=1045214&amp;cli=" TargetMode="External"/><Relationship Id="rId191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348523%26amp%3Bdst%3D100028%26amp%3Bfld%3D134%26amp%3BREFFIELD%3D134%26amp%3BREFDST%3D100013%26amp%3BREFDOC%3D86120%26amp%3BREFBASE%3DPBI%26amp%3Bstat%3Drefcode%253D10881%253Bdstident%253D100028%253Bindex%253D3%26amp%3Bdate%3D24.03.2021&amp;uid_news=1047550&amp;cli=" TargetMode="External"/><Relationship Id="rId205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QUEST%26amp%3Bn%3D183389%26amp%3Bdst%3D100007%26amp%3Bfld%3D134%26amp%3BREFFIELD%3D134%26amp%3BREFDST%3D100004%26amp%3BREFDOC%3D86120%26amp%3BREFBASE%3DPBI%26amp%3Bstat%3Drefcode%253D10881%253Bdstident%253D100007%253Bindex%253D16%26amp%3Bdate%3D24.03.2021&amp;uid_news=1047550&amp;cli=" TargetMode="External"/><Relationship Id="rId226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47339%26amp%3Bdst%3D12%26amp%3Bfld%3D134%26amp%3BREFFIELD%3D134%26amp%3BREFDST%3D100065%26amp%3BREFDOC%3D267353%26amp%3BREFBASE%3DPBI%26amp%3Bstat%3Drefcode%253D10881%253Bdstident%253D12%253Bindex%253D80%26amp%3Bdate%3D25.03.2021&amp;uid_news=1050887&amp;cli=" TargetMode="External"/><Relationship Id="rId107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osobennosti-kreditova&amp;uid_news=1049289&amp;cli=" TargetMode="External"/><Relationship Id="rId11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nalogovye-lgoty-feder&amp;uid_news=1045208&amp;cli=" TargetMode="External"/><Relationship Id="rId32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349&amp;uid_news=1051444&amp;cli=" TargetMode="External"/><Relationship Id="rId5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0448%26amp%3Bdst%3D100002%26amp%3Bdate%3D25.03.2021&amp;uid_news=1049292&amp;cli=" TargetMode="External"/><Relationship Id="rId7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595%26amp%3Bdst%3D100004%26amp%3Bdate%3D24.03.2021&amp;uid_news=1047548&amp;cli=" TargetMode="External"/><Relationship Id="rId12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4584%26amp%3Bdst%3D73%26amp%3Bdate%3D23.03.2021&amp;uid_news=1045200&amp;cli=" TargetMode="External"/><Relationship Id="rId149" Type="http://schemas.openxmlformats.org/officeDocument/2006/relationships/hyperlink" Target="http://work.elcode.ru/subscribe/link/?hash=f671bf738522021b23be296d62f02b4b&amp;id_send=16791&amp;id_email=9151276&amp;url=https%3A%2F%2Flogin.consultant.ru%2Flink%2F%3Frnd%3DAF4D838E8E03453EA1C16FA8442044B2%26amp%3Breq%3Ddoc%26amp%3Bbase%3DLAW%26amp%3Bn%3D350867%26amp%3Bdst%3D100013%26amp%3Bfld%3D134%26amp%3BREFFIELD%3D134%26amp%3BREFDST%3D100316%26amp%3BREFDOC%3D378020%26amp%3BREFBASE%3DLAW%26amp%3Bstat%3Drefcode%253D10881%253Bdstident%253D100013%253Bindex%253D423%26amp%3Bdate%3D25.03.2021&amp;uid_news=1050895&amp;cli=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79381%26dst%3D100002%252C1%26date%3D25.03.2021&amp;uid_news=1049289&amp;cli=" TargetMode="External"/><Relationship Id="rId160" Type="http://schemas.openxmlformats.org/officeDocument/2006/relationships/hyperlink" Target="http://work.elcode.ru/subscribe/link/?hash=f671bf738522021b23be296d62f02b4b&amp;id_send=16791&amp;id_email=9151276&amp;url=https%3A%2F%2Fwww.sberbank.ru%2Fru%2Fperson%2Fcredits%2Fmoney%2Fcredit_na_obrazovanie%3Ftab%3Ddocument&amp;uid_news=1047553&amp;cli=" TargetMode="External"/><Relationship Id="rId181" Type="http://schemas.openxmlformats.org/officeDocument/2006/relationships/hyperlink" Target="http://work.elcode.ru/subscribe/link/?hash=f671bf738522021b23be296d62f02b4b&amp;id_send=16791&amp;id_email=9151276&amp;url=https%3A%2F%2Fwww.mosoblduma.ru%2FPress-centr%2Fnews%2F339965%23tab-text&amp;uid_news=1051456&amp;cli=" TargetMode="External"/><Relationship Id="rId216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200152%26amp%3BREFFIELD%3D134%26amp%3BREFDST%3D100002%26amp%3BREFDOC%3D85796%26amp%3BREFBASE%3DPBI%26amp%3Bstat%3Drefcode%253D10881%253Bindex%253D3%26amp%3Bdate%3D25.03.2021&amp;uid_news=1050887&amp;cli=" TargetMode="External"/><Relationship Id="rId22" Type="http://schemas.openxmlformats.org/officeDocument/2006/relationships/hyperlink" Target="http://work.elcode.ru/subscribe/link/?hash=f671bf738522021b23be296d62f02b4b&amp;id_send=16791&amp;id_email=9151276&amp;url=https%3A%2F%2Fcabinets.fss.ru%2Finsurer%2F%23%2Funempl%2Fsttmnt&amp;uid_news=1045205&amp;cli=" TargetMode="External"/><Relationship Id="rId2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762%26amp%3Bdst%3D100062%26amp%3Bdate%3D25.03.2021&amp;uid_news=1051453&amp;cli=" TargetMode="External"/><Relationship Id="rId43" Type="http://schemas.openxmlformats.org/officeDocument/2006/relationships/hyperlink" Target="http://work.elcode.ru/subscribe/link/?hash=f671bf738522021b23be296d62f02b4b&amp;id_send=16791&amp;id_email=9151276&amp;url=http%3A%2F%2Fgovernment.ru%2Fnews%2F41820%2F&amp;uid_news=1050916&amp;cli=" TargetMode="External"/><Relationship Id="rId4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2882%26amp%3Bdst%3D100015%26amp%3Bdate%3D25.03.2021&amp;uid_news=1049292&amp;cli=" TargetMode="External"/><Relationship Id="rId6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77%26amp%3Bdst%3D100168%26amp%3Bdate%3D26.03.2021&amp;uid_news=1051450&amp;cli=" TargetMode="External"/><Relationship Id="rId6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77%26amp%3Bdst%3D100188%26amp%3Bdate%3D26.03.2021&amp;uid_news=1051450&amp;cli=" TargetMode="External"/><Relationship Id="rId11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691%26amp%3Bdst%3D100003%26amp%3Bdate%3D24.03.2021&amp;uid_news=1050761&amp;cli=" TargetMode="External"/><Relationship Id="rId118" Type="http://schemas.openxmlformats.org/officeDocument/2006/relationships/hyperlink" Target="http://work.elcode.ru/subscribe/link/?hash=f671bf738522021b23be296d62f02b4b&amp;id_send=16791&amp;id_email=9151276&amp;url=https%3A%2F%2Flogin.consultant.ru%2Flink%2F%3Frnd%3D5C04689FF65AF9D7C1D7E3756253A9EF%26amp%3Breq%3Ddoc%26amp%3Bbase%3DLAW%26amp%3Bn%3D377370%26amp%3Bdst%3D7895%26amp%3Bfld%3D134%26amp%3BREFFIELD%3D134%26amp%3BREFDST%3D100023%26amp%3BREFDOC%3D256148%26amp%3BREFBASE%3DPBI%26amp%3Bstat%3Drefcode%253D19867%253Bdstident%253D7895%253Bindex%253D32%26amp%3Bdate%3D25.03.2021&amp;uid_news=1049295&amp;cli=" TargetMode="External"/><Relationship Id="rId134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9343%26amp%3Bdst%3D23%26amp%3Bfld%3D134%26amp%3BREFFIELD%3D134%26amp%3BREFDST%3D100059%26amp%3BREFDOC%3D3%26amp%3BREFBASE%3DIVPV%26amp%3Bstat%3Drefcode%253D10881%253Bdstident%253D23%253Bindex%253D28%26amp%3Bdate%3D23.03.2021&amp;uid_news=1045200&amp;cli=" TargetMode="External"/><Relationship Id="rId13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296%26amp%3Bdst%3D100042%26amp%3Bdate%3D23.03.2021&amp;uid_news=1045200&amp;cli=" TargetMode="External"/><Relationship Id="rId80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QUEST%26n%3D202814%26dst%3D100001%26date%3D26.03.2021&amp;uid_news=1051458&amp;cli=" TargetMode="External"/><Relationship Id="rId8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8776%26amp%3Bdst%3D2405%26amp%3Bdate%3D26.03.2021&amp;uid_news=1051458&amp;cli=" TargetMode="External"/><Relationship Id="rId15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236%26amp%3Bdst%3D100003%26amp%3Bdate%3D25.03.2021&amp;uid_news=1050895&amp;cli=" TargetMode="External"/><Relationship Id="rId15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279342%26amp%3Bdst%3D100049%26amp%3Bdate%3D25.03.2021&amp;uid_news=1050895&amp;cli=" TargetMode="External"/><Relationship Id="rId171" Type="http://schemas.openxmlformats.org/officeDocument/2006/relationships/hyperlink" Target="http://work.elcode.ru/subscribe/link/?hash=f671bf738522021b23be296d62f02b4b&amp;id_send=16791&amp;id_email=9151276&amp;url=https%3A%2F%2Fdigital.gov.ru%2Fru%2Fevents%2F40634%2F&amp;uid_news=1045214&amp;cli=" TargetMode="External"/><Relationship Id="rId17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MOB%26amp%3Bn%3D20721%26amp%3Bdst%3D100508%26amp%3Bdate%3D26.03.2021&amp;uid_news=1051456&amp;cli=" TargetMode="External"/><Relationship Id="rId192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199487%26amp%3Bdst%3D2%26amp%3Bfld%3D134%26amp%3BREFFIELD%3D134%26amp%3BREFDST%3D100013%26amp%3BREFDOC%3D86120%26amp%3BREFBASE%3DPBI%26amp%3Bstat%3Drefcode%253D10881%253Bdstident%253D2%253Bindex%253D3%26amp%3Bdate%3D24.03.2021&amp;uid_news=1047550&amp;cli=" TargetMode="External"/><Relationship Id="rId197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347339%26amp%3Bdst%3D24%26amp%3Bfld%3D134%26amp%3BREFFIELD%3D134%26amp%3BREFDST%3D100015%26amp%3BREFDOC%3D86120%26amp%3BREFBASE%3DPBI%26amp%3Bstat%3Drefcode%253D10881%253Bdstident%253D24%253Bindex%253D5%26amp%3Bdate%3D24.03.2021&amp;uid_news=1047550&amp;cli=" TargetMode="External"/><Relationship Id="rId206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365338%26amp%3Bdst%3D100022%26amp%3Bfld%3D134%26amp%3BREFFIELD%3D134%26amp%3BREFDST%3D100016%26amp%3BREFDOC%3D86120%26amp%3BREFBASE%3DPBI%26amp%3Bstat%3Drefcode%253D10881%253Bdstident%253D100022%253Bindex%253D17%26amp%3Bdate%3D24.03.2021&amp;uid_news=1047550&amp;cli=" TargetMode="External"/><Relationship Id="rId227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200331%26amp%3Bdst%3D100013%26amp%3Bfld%3D134%26amp%3BREFFIELD%3D134%26amp%3BREFDST%3D100065%26amp%3BREFDOC%3D267353%26amp%3BREFBASE%3DPBI%26amp%3Bstat%3Drefcode%253D10881%253Bdstident%253D100013%253Bindex%253D80%26amp%3Bdate%3D25.03.2021&amp;uid_news=1050887&amp;cli=" TargetMode="External"/><Relationship Id="rId201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QUEST%26amp%3Bn%3D177123%26amp%3Bdst%3D100009%26amp%3Bfld%3D134%26amp%3BREFFIELD%3D134%26amp%3BREFDST%3D100002%26amp%3BREFDOC%3D86120%26amp%3BREFBASE%3DPBI%26amp%3Bstat%3Drefcode%253D10881%253Bdstident%253D100009%253Bindex%253D6%26amp%3Bdate%3D24.03.2021&amp;uid_news=1047550&amp;cli=" TargetMode="External"/><Relationship Id="rId222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13229%26amp%3Bdst%3D8%26amp%3Bfld%3D134%26amp%3BREFFIELD%3D134%26amp%3BREFDST%3D100015%26amp%3BREFDOC%3D267353%26amp%3BREFBASE%3DPBI%26amp%3Bstat%3Drefcode%253D10881%253Bdstident%253D8%253Bindex%253D23%26amp%3Bdate%3D25.03.2021&amp;uid_news=1050887&amp;cli=" TargetMode="External"/><Relationship Id="rId12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2864%26amp%3Bdst%3D100100%26amp%3Bdate%3D23.03.2021&amp;uid_news=1045208&amp;cli=" TargetMode="External"/><Relationship Id="rId1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068%26amp%3Bdst%3D100002%252C1%26amp%3Bdate%3D23.03.2021&amp;uid_news=1045205&amp;cli=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42585%26amp%3Bdst%3D161&amp;uid_news=1051444&amp;cli=" TargetMode="External"/><Relationship Id="rId59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66412%26amp%3Bdst%3D100027%26amp%3Bfld%3D134%26amp%3BREFFIELD%3D134%26amp%3BREFDST%3D100019%26amp%3BREFDOC%3D226904%26amp%3BREFBASE%3DPBI%26amp%3Bstat%3Drefcode%253D10881%253Bdstident%253D100027%253Bindex%253D36%26amp%3Bdate%3D26.03.2021&amp;uid_news=1051450&amp;cli=" TargetMode="External"/><Relationship Id="rId103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79381%26amp%3Bdst%3D100021%26amp%3Bfld%3D134%26amp%3BREFFIELD%3D134%26amp%3BREFDST%3D1000000051%26amp%3BREFDOC%3D179583%26amp%3BREFBASE%3DLAW%26amp%3Bstat%3Drefcode%253D10881%253Bdstident%253D100021%253Bindex%253D57%26amp%3Bdate%3D25.03.2021&amp;uid_news=1049289&amp;cli=" TargetMode="External"/><Relationship Id="rId108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79381%26amp%3Bdst%3D100016%26amp%3Bfld%3D134%26amp%3BREFFIELD%3D134%26amp%3BREFDST%3D1000000052%26amp%3BREFDOC%3D179583%26amp%3BREFBASE%3DLAW%26amp%3Bstat%3Drefcode%253D10881%253Bdstident%253D100016%253Bindex%253D58%26amp%3Bdate%3D25.03.2021&amp;uid_news=1049289&amp;cli=" TargetMode="External"/><Relationship Id="rId124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79296%26dst%3D100002%26date%3D23.03.2021&amp;uid_news=1045200&amp;cli=" TargetMode="External"/><Relationship Id="rId12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781%26amp%3Bdst%3D100404%26amp%3Bdate%3D23.03.2021&amp;uid_news=1045200&amp;cli=" TargetMode="External"/><Relationship Id="rId54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377%26dst%3D100001%26date%3D26.03.2021&amp;uid_news=1051450&amp;cli=" TargetMode="External"/><Relationship Id="rId70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66412%26amp%3Bdst%3D100027%26amp%3Bfld%3D134%26amp%3BREFFIELD%3D134%26amp%3BREFDST%3D100148%26amp%3BREFDOC%3D226904%26amp%3BREFBASE%3DPBI%26amp%3Bstat%3Drefcode%253D10881%253Bdstident%253D100027%253Bindex%253D38%26amp%3Bdate%3D26.03.2021&amp;uid_news=1051450&amp;cli=" TargetMode="External"/><Relationship Id="rId7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7900%26amp%3Bdst%3D100472%26amp%3Bdate%3D24.03.2021&amp;uid_news=1047548&amp;cli=" TargetMode="External"/><Relationship Id="rId9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265%26amp%3Bdst%3D100003%26amp%3Bdate%3D19.02.2021&amp;uid_news=1051441&amp;cli=" TargetMode="External"/><Relationship Id="rId96" Type="http://schemas.openxmlformats.org/officeDocument/2006/relationships/image" Target="media/image12.jpeg"/><Relationship Id="rId14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45686%26amp%3Bdst%3D100019%26amp%3Bdate%3D23.03.2021&amp;uid_news=1045200&amp;cli=" TargetMode="External"/><Relationship Id="rId14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41185%26amp%3Bdst%3D100013%26amp%3Bdate%3D25.03.2021&amp;uid_news=1050895&amp;cli=" TargetMode="External"/><Relationship Id="rId161" Type="http://schemas.openxmlformats.org/officeDocument/2006/relationships/hyperlink" Target="http://work.elcode.ru/subscribe/link/?hash=f671bf738522021b23be296d62f02b4b&amp;id_send=16791&amp;id_email=9151276&amp;url=https%3A%2F%2Fdigital.gov.ru%2Fru%2Fevents%2F40634%2F&amp;uid_news=1045214&amp;cli=" TargetMode="External"/><Relationship Id="rId166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4491%26amp%3Bdst%3D117%26amp%3Bfld%3D134%26amp%3BREFFIELD%3D134%26amp%3BREFDST%3D100036%26amp%3BREFDOC%3D106%26amp%3BREFBASE%3DIVRD%26amp%3Bstat%3Drefcode%253D10881%253Bdstident%253D117%253Bindex%253D22%26amp%3Bdate%3D23.03.2021&amp;uid_news=1045214&amp;cli=" TargetMode="External"/><Relationship Id="rId182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MOB%26amp%3Bn%3D311531%26amp%3Bdst%3D100004&amp;uid_news=1051456&amp;cli=" TargetMode="External"/><Relationship Id="rId187" Type="http://schemas.openxmlformats.org/officeDocument/2006/relationships/hyperlink" Target="http://work.elcode.ru/subscribe/link/?hash=f671bf738522021b23be296d62f02b4b&amp;id_send=16791&amp;id_email=9151276&amp;url=https%3A%2F%2Fwww.mos.ru%2Fcity%2Fprojects%2Fmedcarta%2F&amp;uid_news=1051447&amp;cli=" TargetMode="External"/><Relationship Id="rId217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200331%26amp%3Bdst%3D100014%26amp%3Bfld%3D134%26amp%3BREFFIELD%3D134%26amp%3BREFDST%3D100002%26amp%3BREFDOC%3D85796%26amp%3BREFBASE%3DPBI%26amp%3Bstat%3Drefcode%253D10881%253Bdstident%253D100014%253Bindex%253D3%26amp%3Bdate%3D25.03.2021&amp;uid_news=1050887&amp;cli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PBI%26n%3D267353%26dst%3D100001%26date%3D25.03.2021&amp;uid_news=1050887&amp;cli=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068%26amp%3Bdst%3D100002%252C1%26amp%3Bdate%3D23.03.2021&amp;uid_news=1045205&amp;cli=" TargetMode="External"/><Relationship Id="rId2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CJI%26amp%3Bn%3D117199%26amp%3Bdst%3D100001%26amp%3Bdate%3D26.03.2021&amp;uid_news=1051453&amp;cli=" TargetMode="External"/><Relationship Id="rId4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0448%26amp%3Bdst%3D100002%26amp%3Bdate%3D25.03.2021&amp;uid_news=1049292&amp;cli=" TargetMode="External"/><Relationship Id="rId11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65449%26amp%3Bdst%3D100006%26amp%3Bdate%3D24.03.2021&amp;uid_news=1050761&amp;cli=" TargetMode="External"/><Relationship Id="rId11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370%26amp%3Bdst%3D7692%26amp%3Bdate%3D25.03.2021&amp;uid_news=1049295&amp;cli=" TargetMode="External"/><Relationship Id="rId44" Type="http://schemas.openxmlformats.org/officeDocument/2006/relationships/hyperlink" Target="http://work.elcode.ru/subscribe/link/?hash=f671bf738522021b23be296d62f02b4b&amp;id_send=16791&amp;id_email=9151276&amp;url=https%3A%2F%2Ftourism.gov.ru%2Fcontents%2Fcovid-19%2Fdeystvuyushchie-ogranicheniya-po-vezdu-v-inostrannye-gosudarstva%2F&amp;uid_news=1050916&amp;cli=" TargetMode="External"/><Relationship Id="rId6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77%26amp%3Bdst%3D100092%26amp%3Bdate%3D26.03.2021&amp;uid_news=1051450&amp;cli=" TargetMode="External"/><Relationship Id="rId65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66412%26amp%3Bdst%3D100027%26amp%3Bfld%3D134%26amp%3BREFFIELD%3D134%26amp%3BREFDST%3D100148%26amp%3BREFDOC%3D226904%26amp%3BREFBASE%3DPBI%26amp%3Bstat%3Drefcode%253D10881%253Bdstident%253D100027%253Bindex%253D38%26amp%3Bdate%3D26.03.2021&amp;uid_news=1051450&amp;cli=" TargetMode="External"/><Relationship Id="rId81" Type="http://schemas.openxmlformats.org/officeDocument/2006/relationships/image" Target="media/image10.jpeg"/><Relationship Id="rId86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37457%26amp%3Bdst%3D100039%26amp%3Bfld%3D134%26amp%3BREFFIELD%3D134%26amp%3BREFDST%3D100022%26amp%3BREFDOC%3D36%26amp%3BREFBASE%3DIPNK%26amp%3Bstat%3Drefcode%253D10881%253Bdstident%253D100039%253Bindex%253D53%26amp%3Bdate%3D26.03.2021&amp;uid_news=1051458&amp;cli=" TargetMode="External"/><Relationship Id="rId13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296%26amp%3Bdst%3D100039%26amp%3Bdate%3D23.03.2021&amp;uid_news=1045200&amp;cli=" TargetMode="External"/><Relationship Id="rId13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781%26amp%3Bdst%3D100404%26amp%3Bdate%3D23.03.2021&amp;uid_news=1045200&amp;cli=" TargetMode="External"/><Relationship Id="rId15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236%26amp%3Bdst%3D1000000021%26amp%3Bdate%3D25.03.2021&amp;uid_news=1050895&amp;cli=" TargetMode="External"/><Relationship Id="rId156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79286%26dst%3D100002%26date%3D23.03.2021&amp;uid_news=1047553&amp;cli=" TargetMode="External"/><Relationship Id="rId17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MLAW%26amp%3Bn%3D54022%26amp%3Bdst%3D100132%26amp%3Bdate%3D26.03.2021&amp;uid_news=1051456&amp;cli=" TargetMode="External"/><Relationship Id="rId19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794%26amp%3Bdst%3D100005%252C-1%26amp%3Bdate%3D26.03.2021&amp;uid_news=1047550&amp;cli=" TargetMode="External"/><Relationship Id="rId172" Type="http://schemas.openxmlformats.org/officeDocument/2006/relationships/hyperlink" Target="http://work.elcode.ru/subscribe/link/?hash=f671bf738522021b23be296d62f02b4b&amp;id_send=16791&amp;id_email=9151276&amp;url=https%3A%2F%2Fwww.mos.ru%2Fupload%2Fdocuments%2Fdocs%2F348-PP-2lklk.pdf&amp;uid_news=1051456&amp;cli=" TargetMode="External"/><Relationship Id="rId193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348523%26amp%3Bdst%3D100048%26amp%3Bfld%3D134%26amp%3BREFFIELD%3D134%26amp%3BREFDST%3D100014%26amp%3BREFDOC%3D86120%26amp%3BREFBASE%3DPBI%26amp%3Bstat%3Drefcode%253D10881%253Bdstident%253D100048%253Bindex%253D4%26amp%3Bdate%3D24.03.2021&amp;uid_news=1047550&amp;cli=" TargetMode="External"/><Relationship Id="rId202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41168%26amp%3Bdst%3D102693%26amp%3Bfld%3D134%26amp%3BREFFIELD%3D134%26amp%3BREFDST%3D100009%26amp%3BREFDOC%3D86120%26amp%3BREFBASE%3DPBI%26amp%3Bstat%3Drefcode%253D10881%253Bdstident%253D102693%253Bindex%253D7%26amp%3Bdate%3D24.03.2021&amp;uid_news=1047550&amp;cli=" TargetMode="External"/><Relationship Id="rId20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80771%26amp%3Bdst%3D100002%252C1%26amp%3Bdate%3D24.03.2021&amp;uid_news=1047550&amp;cli=" TargetMode="External"/><Relationship Id="rId22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67353%26amp%3Bdst%3D100009%26amp%3Bdate%3D25.03.2021&amp;uid_news=1050887&amp;cli=" TargetMode="External"/><Relationship Id="rId228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200331%26amp%3Bdst%3D100015%26amp%3Bfld%3D134%26amp%3BREFFIELD%3D134%26amp%3BREFDST%3D100065%26amp%3BREFDOC%3D267353%26amp%3BREFBASE%3DPBI%26amp%3Bstat%3Drefcode%253D10881%253Bdstident%253D100015%253Bindex%253D80%26amp%3Bdate%3D25.03.2021&amp;uid_news=1050887&amp;cli=" TargetMode="External"/><Relationship Id="rId13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osobennosti-kreditova&amp;uid_news=1045208&amp;cli=" TargetMode="External"/><Relationship Id="rId1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283163%26amp%3Bdst%3D5%26amp%3Bdate%3D23.03.2021&amp;uid_news=1045205&amp;cli=" TargetMode="External"/><Relationship Id="rId3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1958%26amp%3Bdst%3D4&amp;uid_news=1051444&amp;cli=" TargetMode="External"/><Relationship Id="rId109" Type="http://schemas.openxmlformats.org/officeDocument/2006/relationships/hyperlink" Target="http://work.elcode.ru/subscribe/link/?hash=f671bf738522021b23be296d62f02b4b&amp;id_send=16791&amp;id_email=9151276&amp;url=https%3A%2F%2Felcode.ru%2Fservice%2Fpodborki-dokumentov%2Fonlayn-kassy-2021&amp;uid_news=1049289&amp;cli=" TargetMode="External"/><Relationship Id="rId3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49&amp;uid_news=1051444&amp;cli=" TargetMode="External"/><Relationship Id="rId50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nalogovye-lgoty-feder&amp;uid_news=1049292&amp;cli=" TargetMode="External"/><Relationship Id="rId55" Type="http://schemas.openxmlformats.org/officeDocument/2006/relationships/image" Target="media/image8.jpeg"/><Relationship Id="rId7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7900%26amp%3Bdst%3D195%26amp%3Bdate%3D24.03.2021&amp;uid_news=1047548&amp;cli=" TargetMode="External"/><Relationship Id="rId9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381%26amp%3Bdst%3D100002%252C-1%26amp%3Bdate%3D25.03.2021&amp;uid_news=1049289&amp;cli=" TargetMode="External"/><Relationship Id="rId104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osobennosti-kreditova&amp;uid_news=1049289&amp;cli=" TargetMode="External"/><Relationship Id="rId120" Type="http://schemas.openxmlformats.org/officeDocument/2006/relationships/hyperlink" Target="http://work.elcode.ru/subscribe/link/?hash=f671bf738522021b23be296d62f02b4b&amp;id_send=16791&amp;id_email=9151276&amp;url=https%3A%2F%2Flogin.consultant.ru%2Flink%2F%3Frnd%3D5C04689FF65AF9D7C1D7E3756253A9EF%26amp%3Breq%3Ddoc%26amp%3Bbase%3DLAW%26amp%3Bn%3D377370%26amp%3Bdst%3D7893%26amp%3Bfld%3D134%26amp%3BREFFIELD%3D134%26amp%3BREFDST%3D100057%26amp%3BREFDOC%3D265432%26amp%3BREFBASE%3DPBI%26amp%3Bstat%3Drefcode%253D19867%253Bdstident%253D7893%253Bindex%253D29%26amp%3Bdate%3D25.03.2021&amp;uid_news=1049295&amp;cli=" TargetMode="External"/><Relationship Id="rId125" Type="http://schemas.openxmlformats.org/officeDocument/2006/relationships/image" Target="media/image15.jpeg"/><Relationship Id="rId141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236%26dst%3D100003%26date%3D25.03.2021&amp;uid_news=1050895&amp;cli=" TargetMode="External"/><Relationship Id="rId14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66303%26amp%3Bdst%3D100014%26amp%3Bdate%3D25.03.2021&amp;uid_news=1050895&amp;cli=" TargetMode="External"/><Relationship Id="rId167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osobennosti-kreditova&amp;uid_news=1045214&amp;cli=" TargetMode="External"/><Relationship Id="rId188" Type="http://schemas.openxmlformats.org/officeDocument/2006/relationships/hyperlink" Target="http://work.elcode.ru/subscribe/link/?hash=f671bf738522021b23be296d62f02b4b&amp;id_send=16791&amp;id_email=9151276&amp;url=https%3A%2F%2Femias.info%2F&amp;uid_news=1051447&amp;cli=" TargetMode="External"/><Relationship Id="rId7" Type="http://schemas.openxmlformats.org/officeDocument/2006/relationships/image" Target="cid:c90e4d661a47a5c5610f0c58d8aac746@pmanager.prod5.elcode.local" TargetMode="External"/><Relationship Id="rId7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77%26amp%3Bdst%3D100213%26amp%3Bdate%3D26.03.2021&amp;uid_news=1051450&amp;cli=" TargetMode="External"/><Relationship Id="rId92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571%26amp%3Bdst%3D100002%26amp%3Bdate%3D29.03.2021&amp;uid_news=1051441&amp;cli=" TargetMode="External"/><Relationship Id="rId162" Type="http://schemas.openxmlformats.org/officeDocument/2006/relationships/image" Target="media/image18.jpeg"/><Relationship Id="rId183" Type="http://schemas.openxmlformats.org/officeDocument/2006/relationships/hyperlink" Target="http://work.elcode.ru/subscribe/link/?hash=f671bf738522021b23be296d62f02b4b&amp;id_send=16791&amp;id_email=9151276&amp;url=https%3A%2F%2Felcode.ru%2Fservice%2Fnews%2Fdaydjest-novostey-zakonodatelstva%2Fizmenilis-pravila-ezhemesyachnyh-vyplat-na-detey-o&amp;uid_news=1051456&amp;cli=" TargetMode="External"/><Relationship Id="rId213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78794%26amp%3Bdst%3D100038%26amp%3Bfld%3D134%26amp%3BREFFIELD%3D134%26amp%3BREFDST%3D100002%26amp%3BREFDOC%3D1268%26amp%3BREFBASE%3DPBI%26amp%3Bstat%3Drefcode%253D19867%253Bdstident%253D100038%253Bindex%253D3%26amp%3Bdate%3D25.03.2021&amp;uid_news=1050887&amp;cli=" TargetMode="External"/><Relationship Id="rId218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77255%26amp%3Bdst%3D5%26amp%3Bfld%3D134%26amp%3BREFFIELD%3D134%26amp%3BREFDST%3D100011%26amp%3BREFDOC%3D267353%26amp%3BREFBASE%3DPBI%26amp%3Bstat%3Drefcode%253D10881%253Bdstident%253D5%253Bindex%253D19%26amp%3Bdate%3D25.03.2021&amp;uid_news=1050887&amp;cli=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f671bf738522021b23be296d62f02b4b&amp;id_send=16791&amp;id_email=9151276&amp;url=https%3A%2F%2Flogin.consultant.ru%2Flink%2F%3Frnd%3D6C08D27229870D620C1EA13B5AFA0AC5%26amp%3Breq%3Ddoc%26amp%3Bbase%3DLAW%26amp%3Bn%3D377762%26amp%3Bdst%3D100244%26amp%3Bfld%3D134%26amp%3BREFFIELD%3D134%26amp%3BREFDST%3D100336%26amp%3BREFDOC%3D378020%26amp%3BREFBASE%3DLAW%26amp%3Bstat%3Drefcode%253D10881%253Bdstident%253D100244%253Bindex%253D449%26amp%3Bdate%3D25.03.2021&amp;uid_news=1051453&amp;cli=" TargetMode="External"/><Relationship Id="rId24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352%26dst%3D100004%26date%3D25.03.2021&amp;uid_news=1051453&amp;cli=" TargetMode="External"/><Relationship Id="rId4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3564&amp;uid_news=1051444&amp;cli=" TargetMode="External"/><Relationship Id="rId45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357%26dst%3D100028%26date%3D25.03.2021&amp;uid_news=1049292&amp;cli=" TargetMode="External"/><Relationship Id="rId66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66819%26amp%3Bdst%3D100022%26amp%3Bfld%3D134%26amp%3BREFFIELD%3D134%26amp%3BREFDST%3D100148%26amp%3BREFDOC%3D226904%26amp%3BREFBASE%3DPBI%26amp%3Bstat%3Drefcode%253D10881%253Bdstident%253D100022%253Bindex%253D38%26amp%3Bdate%3D26.03.2021&amp;uid_news=1051450&amp;cli=" TargetMode="External"/><Relationship Id="rId8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814%26amp%3Bdst%3D100001%26amp%3Bdate%3D26.03.2021&amp;uid_news=1051458&amp;cli=" TargetMode="External"/><Relationship Id="rId110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QUEST%26n%3D202691%26dst%3D100003%26date%3D24.03.2021&amp;uid_news=1050761&amp;cli=" TargetMode="External"/><Relationship Id="rId115" Type="http://schemas.openxmlformats.org/officeDocument/2006/relationships/hyperlink" Target="http://work.elcode.ru/subscribe/link/?hash=f671bf738522021b23be296d62f02b4b&amp;id_send=16791&amp;id_email=9151276&amp;url=https%3A%2F%2Felcode.ru%2Fproducts%2Feducation%2Fmalyy-biznes-kriterii-podderzhka-gosudarstva-prefe&amp;uid_news=1050761&amp;cli=" TargetMode="External"/><Relationship Id="rId131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9343%26amp%3Bdst%3D11%26amp%3Bfld%3D134%26amp%3BREFFIELD%3D134%26amp%3BREFDST%3D100056%26amp%3BREFDOC%3D3%26amp%3BREFBASE%3DIVPV%26amp%3Bstat%3Drefcode%253D10881%253Bdstident%253D11%253Bindex%253D25%26amp%3Bdate%3D23.03.2021&amp;uid_news=1045200&amp;cli=" TargetMode="External"/><Relationship Id="rId13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343%26amp%3Bdst%3D100122%26amp%3Bdate%3D23.03.2021&amp;uid_news=1045200&amp;cli=" TargetMode="External"/><Relationship Id="rId157" Type="http://schemas.openxmlformats.org/officeDocument/2006/relationships/image" Target="media/image17.jpeg"/><Relationship Id="rId17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MOB%26amp%3Bn%3D20721%26amp%3Bdst%3D100511%26amp%3Bdate%3D26.03.2021&amp;uid_news=1051456&amp;cli=" TargetMode="External"/><Relationship Id="rId6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66412%26amp%3Bdst%3D100105%26amp%3Bdate%3D26.03.2021&amp;uid_news=1051450&amp;cli=" TargetMode="External"/><Relationship Id="rId82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78776%26amp%3Bdst%3D2406%26amp%3Bfld%3D134%26amp%3BREFFIELD%3D134%26amp%3BREFDST%3D100003%26amp%3BREFDOC%3D13407%26amp%3BREFBASE%3DQUEST%26amp%3Bstat%3Drefcode%253D19867%253Bdstident%253D2406%253Bindex%253D5%26amp%3Bdate%3D26.03.2021&amp;uid_news=1051458&amp;cli=" TargetMode="External"/><Relationship Id="rId152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279342%26amp%3Bdst%3D100013%26amp%3Bdate%3D25.03.2021&amp;uid_news=1050895&amp;cli=" TargetMode="External"/><Relationship Id="rId173" Type="http://schemas.openxmlformats.org/officeDocument/2006/relationships/image" Target="media/image19.jpeg"/><Relationship Id="rId194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199487%26amp%3Bdst%3D2%26amp%3Bfld%3D134%26amp%3BREFFIELD%3D134%26amp%3BREFDST%3D100014%26amp%3BREFDOC%3D86120%26amp%3BREFBASE%3DPBI%26amp%3Bstat%3Drefcode%253D10881%253Bdstident%253D2%253Bindex%253D4%26amp%3Bdate%3D24.03.2021&amp;uid_news=1047550&amp;cli=" TargetMode="External"/><Relationship Id="rId19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67182%26amp%3Bdst%3D100136%26amp%3Bdate%3D24.03.2021&amp;uid_news=1047550&amp;cli=" TargetMode="External"/><Relationship Id="rId203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PBI%26amp%3Bn%3D63220%26amp%3BREFFIELD%3D134%26amp%3BREFDST%3D100003%26amp%3BREFDOC%3D86120%26amp%3BREFBASE%3DPBI%26amp%3Bstat%3Drefcode%253D10881%253Bindex%253D15%26amp%3Bdate%3D24.03.2021&amp;uid_news=1047550&amp;cli=" TargetMode="External"/><Relationship Id="rId208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nalogovye-lgoty-feder&amp;uid_news=1047550&amp;cli=" TargetMode="External"/><Relationship Id="rId229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200152%26amp%3Bdst%3D100038%26amp%3Bfld%3D134%26amp%3BREFFIELD%3D134%26amp%3BREFDST%3D100065%26amp%3BREFDOC%3D267353%26amp%3BREFBASE%3DPBI%26amp%3Bstat%3Drefcode%253D10881%253Bdstident%253D100038%253Bindex%253D80%26amp%3Bdate%3D25.03.2021&amp;uid_news=1050887&amp;cli=" TargetMode="External"/><Relationship Id="rId1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8202%26amp%3Bdst%3D100002%26amp%3Bdate%3D23.03.2021&amp;uid_news=1045205&amp;cli=" TargetMode="External"/><Relationship Id="rId224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47339%26amp%3Bdst%3D100023%26amp%3Bfld%3D134%26amp%3BREFFIELD%3D134%26amp%3BREFDST%3D100065%26amp%3BREFDOC%3D267353%26amp%3BREFBASE%3DPBI%26amp%3Bstat%3Drefcode%253D10881%253Bdstident%253D100023%253Bindex%253D80%26amp%3Bdate%3D25.03.2021&amp;uid_news=1050887&amp;cli=" TargetMode="External"/><Relationship Id="rId14" Type="http://schemas.openxmlformats.org/officeDocument/2006/relationships/hyperlink" Target="http://work.elcode.ru/subscribe/link/?hash=f671bf738522021b23be296d62f02b4b&amp;id_send=16791&amp;id_email=9151276&amp;url=https%3A%2F%2Fstatic.consultant.ru%2Fobj%2Ffile%2Fdoc%2Fmineconomrazv_170321.pdf&amp;uid_news=1045208&amp;cli=" TargetMode="External"/><Relationship Id="rId3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6083%26amp%3Bdst%3D100002%252C-1%26amp%3Bdate%3D26.03.2021&amp;uid_news=1051453&amp;cli=" TargetMode="External"/><Relationship Id="rId3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8824%26amp%3Bdst%3D101215&amp;uid_news=1051444&amp;cli=" TargetMode="External"/><Relationship Id="rId56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80377%26amp%3BREFFIELD%3D134%26amp%3BREFDST%3D100102%26amp%3BREFDOC%3D11%26amp%3BREFBASE%3DPBUN%26amp%3Bstat%3Drefcode%253D10881%253Bindex%253D3%26amp%3Bdate%3D26.03.2021&amp;uid_news=1051450&amp;cli=" TargetMode="External"/><Relationship Id="rId7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370%26amp%3Bdst%3D13392%26amp%3Bdate%3D24.03.2021&amp;uid_news=1047548&amp;cli=" TargetMode="External"/><Relationship Id="rId10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63673%26amp%3Bdst%3D100005%26amp%3Bdate%3D25.03.2021&amp;uid_news=1049289&amp;cli=" TargetMode="External"/><Relationship Id="rId105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nalogovye-lgoty-feder&amp;uid_news=1049289&amp;cli=" TargetMode="External"/><Relationship Id="rId12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296%26amp%3Bdst%3D100002%252C1%26amp%3Bdate%3D23.03.2021&amp;uid_news=1045200&amp;cli=" TargetMode="External"/><Relationship Id="rId14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1703%26amp%3Bdst%3D1%26amp%3Bdate%3D25.03.2021&amp;uid_news=1050895&amp;cli=" TargetMode="External"/><Relationship Id="rId168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4491%26amp%3Bdst%3D117%26amp%3Bfld%3D134%26amp%3BREFFIELD%3D134%26amp%3BREFDST%3D100036%26amp%3BREFDOC%3D106%26amp%3BREFBASE%3DIVRD%26amp%3Bstat%3Drefcode%253D10881%253Bdstident%253D117%253Bindex%253D22%26amp%3Bdate%3D23.03.2021&amp;uid_news=1045214&amp;cli=" TargetMode="External"/><Relationship Id="rId8" Type="http://schemas.openxmlformats.org/officeDocument/2006/relationships/hyperlink" Target="http://work.elcode.ru/subscribe/link/?hash=f671bf738522021b23be296d62f02b4b&amp;id_send=16791&amp;id_email=9151276&amp;url=https%3A%2F%2Fstatic.consultant.ru%2Fobj%2Ffile%2Fdoc%2Fmineconomrazv_170321.pdf&amp;uid_news=1045208&amp;cli=" TargetMode="External"/><Relationship Id="rId5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0448%26amp%3Bdst%3D100002%26amp%3Bdate%3D25.03.2021&amp;uid_news=1049292&amp;cli=" TargetMode="External"/><Relationship Id="rId72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QUEST%26n%3D202595%26dst%3D100004%26date%3D24.03.2021&amp;uid_news=1047548&amp;cli=" TargetMode="External"/><Relationship Id="rId9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7368%26amp%3Bdst%3D2561%26amp%3Bdate%3D26.03.2021&amp;uid_news=1051441&amp;cli=" TargetMode="External"/><Relationship Id="rId9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445%26amp%3Bdst%3D100030%26amp%3Bdate%3D25.03.2021&amp;uid_news=1049289&amp;cli=" TargetMode="External"/><Relationship Id="rId12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589%26amp%3Bdst%3D100004%26amp%3Bdate%3D25.03.2021&amp;uid_news=1049295&amp;cli=" TargetMode="External"/><Relationship Id="rId142" Type="http://schemas.openxmlformats.org/officeDocument/2006/relationships/image" Target="media/image16.jpeg"/><Relationship Id="rId16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37756%26amp%3Bdst%3D100017%26amp%3Bdate%3D23.03.2021&amp;uid_news=1045214&amp;cli=" TargetMode="External"/><Relationship Id="rId184" Type="http://schemas.openxmlformats.org/officeDocument/2006/relationships/hyperlink" Target="http://work.elcode.ru/subscribe/link/?hash=f671bf738522021b23be296d62f02b4b&amp;id_send=16791&amp;id_email=9151276&amp;url=https%3A%2F%2Fwww.mos.ru%2Fnews%2Fitem%2F88292073%2F&amp;uid_news=1051447&amp;cli=" TargetMode="External"/><Relationship Id="rId189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PBI%26n%3D86120%26dst%3D100001%26date%3D23.03.2021&amp;uid_news=1047550&amp;cli=" TargetMode="External"/><Relationship Id="rId219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179201%26amp%3Bdst%3D5%26amp%3Bfld%3D134%26amp%3BREFFIELD%3D134%26amp%3BREFDST%3D100012%26amp%3BREFDOC%3D267353%26amp%3BREFBASE%3DPBI%26amp%3Bstat%3Drefcode%253D10881%253Bdstident%253D5%253Bindex%253D20%26amp%3Bdate%3D25.03.2021&amp;uid_news=1050887&amp;cli=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11416%26amp%3Bdst%3D100003%26amp%3Bdate%3D30.12.2020&amp;uid_news=1050887&amp;cli=" TargetMode="External"/><Relationship Id="rId230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47339%26amp%3Bdst%3D100049%26amp%3Bfld%3D134%26amp%3BREFFIELD%3D134%26amp%3BREFDST%3D100003%26amp%3BREFDOC%3D202195%26amp%3BREFBASE%3DPBI%26amp%3Bstat%3Drefcode%253D19867%253Bdstident%253D100049%253Bindex%253D4%26amp%3Bdate%3D25.03.2021&amp;uid_news=1050887&amp;cli=" TargetMode="External"/><Relationship Id="rId25" Type="http://schemas.openxmlformats.org/officeDocument/2006/relationships/image" Target="media/image4.jpeg"/><Relationship Id="rId46" Type="http://schemas.openxmlformats.org/officeDocument/2006/relationships/image" Target="media/image7.jpeg"/><Relationship Id="rId6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77%26amp%3Bdst%3D100181&amp;uid_news=1051450&amp;cli=" TargetMode="External"/><Relationship Id="rId116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79589%26dst%3D100001%252C1%26date%3D25.03.2021&amp;uid_news=1049295&amp;cli=" TargetMode="External"/><Relationship Id="rId13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296%26amp%3Bdst%3D100002%252C1%26amp%3Bdate%3D23.03.2021&amp;uid_news=1045200&amp;cli=" TargetMode="External"/><Relationship Id="rId158" Type="http://schemas.openxmlformats.org/officeDocument/2006/relationships/hyperlink" Target="http://work.elcode.ru/subscribe/link/?hash=f671bf738522021b23be296d62f02b4b&amp;id_send=16791&amp;id_email=9151276&amp;url=https%3A%2F%2Fwww.elcode.ru%2Fservice%2Fnews%2Fdaydjest-novostey-zakonodatelstva%2Fkredit-na-obrazovanie-pravitelstvo-ustanovilo-bole&amp;uid_news=1047553&amp;cli=" TargetMode="External"/><Relationship Id="rId20" Type="http://schemas.openxmlformats.org/officeDocument/2006/relationships/hyperlink" Target="http://work.elcode.ru/subscribe/link/?hash=f671bf738522021b23be296d62f02b4b&amp;id_send=16791&amp;id_email=9151276&amp;url=https%3A%2F%2Ftrudvsem.ru%2Fauth%2Fmanager%2Fcompany%2Fstaff%3FapproveSupport%3Dtrue&amp;uid_news=1045205&amp;cli=" TargetMode="External"/><Relationship Id="rId41" Type="http://schemas.openxmlformats.org/officeDocument/2006/relationships/hyperlink" Target="http://work.elcode.ru/subscribe/link/?hash=f671bf738522021b23be296d62f02b4b&amp;id_send=16791&amp;id_email=9151276&amp;url=http%3A%2F%2Fgovernment.ru%2Fnews%2F41820%2F&amp;uid_news=1050916&amp;cli=" TargetMode="External"/><Relationship Id="rId62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66412%26amp%3Bdst%3D100130%26amp%3Bdate%3D26.03.2021&amp;uid_news=1051450&amp;cli=" TargetMode="External"/><Relationship Id="rId8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814%26amp%3Bdst%3D100001%26amp%3Bdate%3D26.03.2021&amp;uid_news=1051458&amp;cli=" TargetMode="External"/><Relationship Id="rId8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202813%26amp%3Bdst%3D100001%26amp%3Bdate%3D26.03.2021&amp;uid_news=1051458&amp;cli=" TargetMode="External"/><Relationship Id="rId111" Type="http://schemas.openxmlformats.org/officeDocument/2006/relationships/image" Target="media/image13.jpeg"/><Relationship Id="rId132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9343%26amp%3Bdst%3D14%26amp%3Bfld%3D134%26amp%3BREFFIELD%3D134%26amp%3BREFDST%3D100057%26amp%3BREFDOC%3D3%26amp%3BREFBASE%3DIVPV%26amp%3Bstat%3Drefcode%253D10881%253Bdstident%253D14%253Bindex%253D26%26amp%3Bdate%3D23.03.2021&amp;uid_news=1045200&amp;cli=" TargetMode="External"/><Relationship Id="rId153" Type="http://schemas.openxmlformats.org/officeDocument/2006/relationships/hyperlink" Target="http://work.elcode.ru/subscribe/link/?hash=f671bf738522021b23be296d62f02b4b&amp;id_send=16791&amp;id_email=9151276&amp;url=https%3A%2F%2F%D0%BC%D0%B2%D0%B4.%D1%80%D1%84%2Fnews%2Fitem%2F23573936%2F&amp;uid_news=1050895&amp;cli=" TargetMode="External"/><Relationship Id="rId17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8856&amp;uid_news=1051456&amp;cli=" TargetMode="External"/><Relationship Id="rId179" Type="http://schemas.openxmlformats.org/officeDocument/2006/relationships/hyperlink" Target="http://work.elcode.ru/subscribe/link/?hash=f671bf738522021b23be296d62f02b4b&amp;id_send=16791&amp;id_email=9151276&amp;url=https%3A%2F%2Fwww.mos.ru%2Fupload%2Fdocuments%2Fdocs%2F348-PP-2lklk.pdf&amp;uid_news=1051456&amp;cli=" TargetMode="External"/><Relationship Id="rId195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347339%26amp%3Bdst%3D11%26amp%3Bfld%3D134%26amp%3BREFFIELD%3D134%26amp%3BREFDST%3D100015%26amp%3BREFDOC%3D86120%26amp%3BREFBASE%3DPBI%26amp%3Bstat%3Drefcode%253D10881%253Bdstident%253D11%253Bindex%253D5%26amp%3Bdate%3D24.03.2021&amp;uid_news=1047550&amp;cli=" TargetMode="External"/><Relationship Id="rId20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80771%26amp%3Bdst%3D100002%252C1%26amp%3Bdate%3D24.03.2021&amp;uid_news=1047550&amp;cli=" TargetMode="External"/><Relationship Id="rId190" Type="http://schemas.openxmlformats.org/officeDocument/2006/relationships/image" Target="media/image21.jpeg"/><Relationship Id="rId204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377370%26amp%3Bdst%3D2193%26amp%3Bfld%3D134%26amp%3BREFFIELD%3D134%26amp%3BREFDST%3D100004%26amp%3BREFDOC%3D86120%26amp%3BREFBASE%3DPBI%26amp%3Bstat%3Drefcode%253D10881%253Bdstident%253D2193%253Bindex%253D16%26amp%3Bdate%3D24.03.2021&amp;uid_news=1047550&amp;cli=" TargetMode="External"/><Relationship Id="rId220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77256%26amp%3Bdst%3D1%26amp%3Bfld%3D134%26amp%3BREFFIELD%3D134%26amp%3BREFDST%3D100013%26amp%3BREFDOC%3D267353%26amp%3BREFBASE%3DPBI%26amp%3Bstat%3Drefcode%253D10881%253Bdstident%253D1%253Bindex%253D21%26amp%3Bdate%3D25.03.2021&amp;uid_news=1050887&amp;cli=" TargetMode="External"/><Relationship Id="rId225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47339%26amp%3Bdst%3D100037%26amp%3Bfld%3D134%26amp%3BREFFIELD%3D134%26amp%3BREFDST%3D100065%26amp%3BREFDOC%3D267353%26amp%3BREFBASE%3DPBI%26amp%3Bstat%3Drefcode%253D10881%253Bdstident%253D100037%253Bindex%253D80%26amp%3Bdate%3D25.03.2021&amp;uid_news=1050887&amp;cli=" TargetMode="External"/><Relationship Id="rId15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068%26dst%3D100002%252C1%26date%3D23.03.2021&amp;uid_news=1045205&amp;cli=" TargetMode="External"/><Relationship Id="rId3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42585%26amp%3Bdst%3D161&amp;uid_news=1051444&amp;cli=" TargetMode="External"/><Relationship Id="rId57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80377%26amp%3Bdst%3D100009%26amp%3Bfld%3D134%26amp%3BREFFIELD%3D134%26amp%3BREFDST%3D100102%26amp%3BREFDOC%3D11%26amp%3BREFBASE%3DPBUN%26amp%3Bstat%3Drefcode%253D16876%253Bdstident%253D100009%253Bindex%253D3%26amp%3Bdate%3D26.03.2021&amp;uid_news=1051450&amp;cli=" TargetMode="External"/><Relationship Id="rId106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79381%26amp%3Bdst%3D100020%26amp%3Bfld%3D134%26amp%3BREFFIELD%3D134%26amp%3BREFDST%3D1000000051%26amp%3BREFDOC%3D179583%26amp%3BREFBASE%3DLAW%26amp%3Bstat%3Drefcode%253D10881%253Bdstident%253D100020%253Bindex%253D57%26amp%3Bdate%3D25.03.2021&amp;uid_news=1049289&amp;cli=" TargetMode="External"/><Relationship Id="rId127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9343%26amp%3Bdst%3D100082%26amp%3Bfld%3D134%26amp%3BREFFIELD%3D134%26amp%3BREFDST%3D100055%26amp%3BREFDOC%3D3%26amp%3BREFBASE%3DIVPV%26amp%3Bstat%3Drefcode%253D10881%253Bdstident%253D100082%253Bindex%253D24%26amp%3Bdate%3D23.03.2021&amp;uid_news=1045200&amp;cli=" TargetMode="External"/><Relationship Id="rId1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2864%26amp%3Bdst%3D100100%26amp%3Bdate%3D23.03.2021&amp;uid_news=1045208&amp;cli=" TargetMode="External"/><Relationship Id="rId3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CJI%26amp%3Bn%3D117200%26amp%3Bdst%3D100001%26amp%3Bdate%3D26.03.2021&amp;uid_news=1051453&amp;cli=" TargetMode="External"/><Relationship Id="rId52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osobennosti-kreditova&amp;uid_news=1049292&amp;cli=" TargetMode="External"/><Relationship Id="rId73" Type="http://schemas.openxmlformats.org/officeDocument/2006/relationships/image" Target="media/image9.jpeg"/><Relationship Id="rId78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QUEST%26amp%3Bn%3D174842%26amp%3Bdst%3D100030%26amp%3Bdate%3D24.03.2021&amp;uid_news=1047548&amp;cli=" TargetMode="External"/><Relationship Id="rId9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50294%26amp%3Bdst%3D100001%26amp%3Bdate%3D26.03.2021&amp;uid_news=1051441&amp;cli=" TargetMode="External"/><Relationship Id="rId9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445%26amp%3Bdst%3D100204%26amp%3Bdate%3D25.03.2021&amp;uid_news=1049289&amp;cli=" TargetMode="External"/><Relationship Id="rId10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79445%26amp%3Bdst%3D126%252C1%26amp%3Bdate%3D25.03.2021&amp;uid_news=1049289&amp;cli=" TargetMode="External"/><Relationship Id="rId122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41600%26amp%3Bdst%3D100649%26amp%3Bdate%3D25.03.2021&amp;uid_news=1049295&amp;cli=" TargetMode="External"/><Relationship Id="rId143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41003%26amp%3Bdst%3D100006%26amp%3Bdate%3D25.03.2021&amp;uid_news=1050895&amp;cli=" TargetMode="External"/><Relationship Id="rId148" Type="http://schemas.openxmlformats.org/officeDocument/2006/relationships/hyperlink" Target="http://work.elcode.ru/subscribe/link/?hash=f671bf738522021b23be296d62f02b4b&amp;id_send=16791&amp;id_email=9151276&amp;url=https%3A%2F%2Felcode.ru%2Fservice%2Fnews%2Fdaydjest-novostey-zakonodatelstva%2Fs-2020-goda-izmenyayutsya-pdd-i-pravila-provedeniy&amp;uid_news=1050895&amp;cli=" TargetMode="External"/><Relationship Id="rId164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4491%26amp%3Bdst%3D117%26amp%3Bfld%3D134%26amp%3BREFFIELD%3D134%26amp%3BREFDST%3D100036%26amp%3BREFDOC%3D106%26amp%3BREFBASE%3DIVRD%26amp%3Bstat%3Drefcode%253D10881%253Bdstident%253D117%253Bindex%253D22%26amp%3Bdate%3D23.03.2021&amp;uid_news=1045214&amp;cli=" TargetMode="External"/><Relationship Id="rId169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NPA%26amp%3Bn%3D65240%26amp%3Bdst%3D100006%26amp%3Bdate%3D23.03.2021&amp;uid_news=1045214&amp;cli=" TargetMode="External"/><Relationship Id="rId185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MLAW%26amp%3Bn%3D175237%26amp%3Bdst%3D100003&amp;uid_news=1051456&amp;cli=" TargetMode="External"/><Relationship Id="rId210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osobennosti-kreditova&amp;uid_news=1047550&amp;cli=" TargetMode="External"/><Relationship Id="rId215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27805%26amp%3Bdst%3D17%26amp%3Bfld%3D134%26amp%3BREFFIELD%3D134%26amp%3BREFDST%3D100002%26amp%3BREFDOC%3D85796%26amp%3BREFBASE%3DPBI%26amp%3Bstat%3Drefcode%253D10881%253Bdstident%253D17%253Bindex%253D3%26amp%3Bdate%3D25.03.2021&amp;uid_news=1050887&amp;cli=" TargetMode="External"/><Relationship Id="rId26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52%26amp%3Bdst%3D100004%26amp%3Bdate%3D25.03.2021&amp;uid_news=1051453&amp;cli=" TargetMode="External"/><Relationship Id="rId231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47339%26amp%3Bdst%3D100055%26amp%3Bfld%3D134%26amp%3BREFFIELD%3D134%26amp%3BREFDST%3D100003%26amp%3BREFDOC%3D202195%26amp%3BREFBASE%3DPBI%26amp%3Bstat%3Drefcode%253D10881%253Bdstident%253D100055%253Bindex%253D4%26amp%3Bdate%3D25.03.2021&amp;uid_news=1050887&amp;cli=" TargetMode="External"/><Relationship Id="rId4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57%26amp%3Bdst%3D100028%26amp%3Bdate%3D25.03.2021&amp;uid_news=1049292&amp;cli=" TargetMode="External"/><Relationship Id="rId68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66412%26amp%3Bdst%3D100027%26amp%3Bfld%3D134%26amp%3BREFFIELD%3D134%26amp%3BREFDST%3D100148%26amp%3BREFDOC%3D226904%26amp%3BREFBASE%3DPBI%26amp%3Bstat%3Drefcode%253D10881%253Bdstident%253D100027%253Bindex%253D38%26amp%3Bdate%3D26.03.2021&amp;uid_news=1051450&amp;cli=" TargetMode="External"/><Relationship Id="rId89" Type="http://schemas.openxmlformats.org/officeDocument/2006/relationships/hyperlink" Target="http://work.elcode.ru/subscribe/link/?hash=f671bf738522021b23be296d62f02b4b&amp;id_send=16791&amp;id_email=9151276&amp;url=https%3A%2F%2Flogin.consultant.ru%2Flink%2F%3Freq%3Ddoc%26base%3DLAW%26n%3D380571%26dst%3D100002%26date%3D29.03.2021&amp;uid_news=1051441&amp;cli=" TargetMode="External"/><Relationship Id="rId112" Type="http://schemas.openxmlformats.org/officeDocument/2006/relationships/hyperlink" Target="http://work.elcode.ru/subscribe/link/?hash=f671bf738522021b23be296d62f02b4b&amp;id_send=16791&amp;id_email=9151276&amp;url=https%3A%2F%2Flogin.consultant.ru%2Flink%2F%3Frnd%3D7BA7A543CDCB8A7C7963B99F9067DCB7%26amp%3Breq%3Ddoc%26amp%3Bbase%3DLAW%26amp%3Bn%3D377370%26amp%3Bdst%3D6324%26amp%3Bfld%3D134%26amp%3BREFFIELD%3D134%26amp%3BREFDST%3D100002%26amp%3BREFDOC%3D265440%26amp%3BREFBASE%3DPBI%26amp%3Bstat%3Drefcode%253D19867%253Bdstident%253D6324%253Bindex%253D3%26amp%3Bdate%3D24.03.2021&amp;uid_news=1050761&amp;cli=" TargetMode="External"/><Relationship Id="rId133" Type="http://schemas.openxmlformats.org/officeDocument/2006/relationships/hyperlink" Target="http://work.elcode.ru/subscribe/link/?hash=f671bf738522021b23be296d62f02b4b&amp;id_send=16791&amp;id_email=9151276&amp;url=https%3A%2F%2Flogin.consultant.ru%2Flink%2F%3Frnd%3D5D66E06EB66C9CA583955E01FC875D0E%26amp%3Breq%3Ddoc%26amp%3Bbase%3DLAW%26amp%3Bn%3D379343%26amp%3Bdst%3D20%26amp%3Bfld%3D134%26amp%3BREFFIELD%3D134%26amp%3BREFDST%3D100058%26amp%3BREFDOC%3D3%26amp%3BREFBASE%3DIVPV%26amp%3Bstat%3Drefcode%253D10881%253Bdstident%253D20%253Bindex%253D27%26amp%3Bdate%3D23.03.2021&amp;uid_news=1045200&amp;cli=" TargetMode="External"/><Relationship Id="rId15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279342%26amp%3Bdst%3D100343%26amp%3Bdate%3D25.03.2021&amp;uid_news=1050895&amp;cli=" TargetMode="External"/><Relationship Id="rId175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MLAW%26amp%3Bn%3D54022%26amp%3Bdst%3D100129%26amp%3Bdate%3D26.03.2021&amp;uid_news=1051456&amp;cli=" TargetMode="External"/><Relationship Id="rId196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107972%26amp%3Bdst%3D100610%26amp%3Bfld%3D134%26amp%3BREFFIELD%3D134%26amp%3BREFDST%3D100015%26amp%3BREFDOC%3D86120%26amp%3BREFBASE%3DPBI%26amp%3Bstat%3Drefcode%253D10881%253Bdstident%253D100610%253Bindex%253D5%26amp%3Bdate%3D24.03.2021&amp;uid_news=1047550&amp;cli=" TargetMode="External"/><Relationship Id="rId200" Type="http://schemas.openxmlformats.org/officeDocument/2006/relationships/hyperlink" Target="http://work.elcode.ru/subscribe/link/?hash=f671bf738522021b23be296d62f02b4b&amp;id_send=16791&amp;id_email=9151276&amp;url=https%3A%2F%2Flogin.consultant.ru%2Flink%2F%3Frnd%3D39844467E1DFFF197F6D54B31952E15B%26amp%3Breq%3Ddoc%26amp%3Bbase%3DLAW%26amp%3Bn%3D199487%26amp%3Bdst%3D2%26amp%3Bfld%3D134%26amp%3BREFFIELD%3D134%26amp%3BREFDST%3D100002%26amp%3BREFDOC%3D86120%26amp%3BREFBASE%3DPBI%26amp%3Bstat%3Drefcode%253D10881%253Bdstident%253D2%253Bindex%253D6%26amp%3Bdate%3D24.03.2021&amp;uid_news=1047550&amp;cli=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://work.elcode.ru/subscribe/link/?hash=f671bf738522021b23be296d62f02b4b&amp;id_send=16791&amp;id_email=9151276&amp;url=https%3A%2F%2Flogin.consultant.ru%2Flink%2F%3Frnd%3D0B0F12CE41AD5EBF5B22699F79F93ADC%26amp%3Breq%3Ddoc%26amp%3Bbase%3DLAW%26amp%3Bn%3D326842%26amp%3Bdst%3D2%26amp%3Bfld%3D134%26amp%3BREFFIELD%3D134%26amp%3BREFDST%3D100014%26amp%3BREFDOC%3D267353%26amp%3BREFBASE%3DPBI%26amp%3Bstat%3Drefcode%253D10881%253Bdstident%253D2%253Bindex%253D22%26amp%3Bdate%3D25.03.2021&amp;uid_news=1050887&amp;cli=" TargetMode="External"/><Relationship Id="rId37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80349&amp;uid_news=1051444&amp;cli=" TargetMode="External"/><Relationship Id="rId58" Type="http://schemas.openxmlformats.org/officeDocument/2006/relationships/hyperlink" Target="http://work.elcode.ru/subscribe/link/?hash=f671bf738522021b23be296d62f02b4b&amp;id_send=16791&amp;id_email=9151276&amp;url=https%3A%2F%2Flogin.consultant.ru%2Flink%2F%3Frnd%3DC12486E6259F35817A5F2A0E39DB2B20%26amp%3Breq%3Ddoc%26amp%3Bbase%3DLAW%26amp%3Bn%3D366412%26amp%3Bdst%3D100027%26amp%3Bfld%3D134%26amp%3BREFFIELD%3D134%26amp%3BREFDST%3D100102%26amp%3BREFDOC%3D11%26amp%3BREFBASE%3DPBUN%26amp%3Bstat%3Drefcode%253D10881%253Bdstident%253D100027%253Bindex%253D3%26amp%3Bdate%3D26.03.2021&amp;uid_news=1051450&amp;cli=" TargetMode="External"/><Relationship Id="rId79" Type="http://schemas.openxmlformats.org/officeDocument/2006/relationships/hyperlink" Target="http://work.elcode.ru/subscribe/link/?hash=f671bf738522021b23be296d62f02b4b&amp;id_send=16791&amp;id_email=9151276&amp;url=https%3A%2F%2Flogin.consultant.ru%2Flink%2F%3Frnd%3D7BA7A543CDCB8A7C7963B99F9067DCB7%26amp%3Breq%3Ddoc%26amp%3Bbase%3DQUEST%26amp%3Bn%3D155030%26amp%3BREFFIELD%3D134%26amp%3BREFDST%3D100060%26amp%3BREFDOC%3D255055%26amp%3BREFBASE%3DPBI%26amp%3Bstat%3Drefcode%253D10881%253Bindex%253D112%26amp%3Bdate%3D24.03.2021&amp;uid_news=1047548&amp;cli=" TargetMode="External"/><Relationship Id="rId102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nalogovye-lgoty-feder&amp;uid_news=1049289&amp;cli=" TargetMode="External"/><Relationship Id="rId123" Type="http://schemas.openxmlformats.org/officeDocument/2006/relationships/hyperlink" Target="http://work.elcode.ru/subscribe/link/?hash=f671bf738522021b23be296d62f02b4b&amp;id_send=16791&amp;id_email=9151276&amp;url=https%3A%2F%2Flogin.consultant.ru%2Flink%2F%3Frnd%3D5C04689FF65AF9D7C1D7E3756253A9EF%26amp%3Breq%3Ddoc%26amp%3Bbase%3DLAW%26amp%3Bn%3D377370%26amp%3Bdst%3D7893%26amp%3Bfld%3D134%26amp%3BREFFIELD%3D134%26amp%3BREFDST%3D100005%26amp%3BREFDOC%3D379589%26amp%3BREFBASE%3DLAW%26amp%3Bstat%3Drefcode%253D10881%253Bdstident%253D7893%253Bindex%253D9%26amp%3Bdate%3D25.03.2021&amp;uid_news=1049295&amp;cli=" TargetMode="External"/><Relationship Id="rId144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LAW%26amp%3Bn%3D351703%26amp%3Bdst%3D100022%26amp%3Bdate%3D25.03.2021&amp;uid_news=1050895&amp;cli=" TargetMode="External"/><Relationship Id="rId90" Type="http://schemas.openxmlformats.org/officeDocument/2006/relationships/image" Target="media/image11.jpeg"/><Relationship Id="rId165" Type="http://schemas.openxmlformats.org/officeDocument/2006/relationships/hyperlink" Target="http://work.elcode.ru/subscribe/link/?hash=f671bf738522021b23be296d62f02b4b&amp;id_send=16791&amp;id_email=9151276&amp;url=https%3A%2F%2Felcode.ru%2Fservice%2Fpodborki-dokumentov%2Fgid-po-covid-rukovoditelyu---nalogovye-lgoty-feder&amp;uid_news=1045214&amp;cli=" TargetMode="External"/><Relationship Id="rId186" Type="http://schemas.openxmlformats.org/officeDocument/2006/relationships/hyperlink" Target="http://work.elcode.ru/subscribe/link/?hash=f671bf738522021b23be296d62f02b4b&amp;id_send=16791&amp;id_email=9151276&amp;url=https%3A%2F%2Fwww.mos.ru%2Fnews%2Fitem%2F88292073%2F&amp;uid_news=1051447&amp;cli=" TargetMode="External"/><Relationship Id="rId211" Type="http://schemas.openxmlformats.org/officeDocument/2006/relationships/hyperlink" Target="http://work.elcode.ru/subscribe/link/?hash=f671bf738522021b23be296d62f02b4b&amp;id_send=16791&amp;id_email=9151276&amp;url=https%3A%2F%2Flogin.consultant.ru%2Flink%2F%3Freq%3Ddoc%26amp%3Bbase%3DPBI%26amp%3Bn%3D280771%26amp%3Bdst%3D100002%252C1%26amp%3Bdate%3D24.03.2021&amp;uid_news=1047550&amp;cli=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16682</Words>
  <Characters>95094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2021-03-29T09:42:00Z</dcterms:created>
  <dcterms:modified xsi:type="dcterms:W3CDTF">2021-03-29T09:43:00Z</dcterms:modified>
</cp:coreProperties>
</file>